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DE" w:rsidRPr="003962FC" w:rsidRDefault="00B7586F" w:rsidP="003962FC">
      <w:pPr>
        <w:pStyle w:val="NoSpacing"/>
        <w:spacing w:line="288" w:lineRule="auto"/>
        <w:rPr>
          <w:rFonts w:cs="Arial"/>
          <w:b/>
          <w:u w:val="single"/>
        </w:rPr>
      </w:pPr>
      <w:r w:rsidRPr="003962FC">
        <w:rPr>
          <w:rFonts w:eastAsia="MS Mincho" w:cs="Arial"/>
          <w:noProof/>
          <w:sz w:val="24"/>
          <w:szCs w:val="24"/>
          <w:lang w:eastAsia="en-GB"/>
        </w:rPr>
        <mc:AlternateContent>
          <mc:Choice Requires="wps">
            <w:drawing>
              <wp:anchor distT="0" distB="0" distL="114300" distR="114300" simplePos="0" relativeHeight="251653632" behindDoc="0" locked="0" layoutInCell="1" allowOverlap="1" wp14:anchorId="2995C811" wp14:editId="722906AB">
                <wp:simplePos x="0" y="0"/>
                <wp:positionH relativeFrom="column">
                  <wp:posOffset>2640965</wp:posOffset>
                </wp:positionH>
                <wp:positionV relativeFrom="paragraph">
                  <wp:posOffset>-329565</wp:posOffset>
                </wp:positionV>
                <wp:extent cx="3093720" cy="2400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A69" w:rsidRPr="00E669F6" w:rsidRDefault="00ED5A69" w:rsidP="003962FC">
                            <w:pPr>
                              <w:pStyle w:val="ColorfulList-Accent11"/>
                              <w:spacing w:line="288" w:lineRule="auto"/>
                              <w:ind w:left="0"/>
                              <w:contextualSpacing w:val="0"/>
                              <w:rPr>
                                <w:rFonts w:ascii="Arial" w:eastAsia="MS Mincho" w:hAnsi="Arial" w:cs="Arial"/>
                                <w:color w:val="A6A6A6" w:themeColor="background1" w:themeShade="A6"/>
                                <w:sz w:val="40"/>
                                <w:szCs w:val="40"/>
                                <w:lang w:eastAsia="en-US"/>
                              </w:rPr>
                            </w:pPr>
                            <w:r w:rsidRPr="00E669F6">
                              <w:rPr>
                                <w:rFonts w:ascii="Arial" w:eastAsia="MS Mincho" w:hAnsi="Arial" w:cs="Arial"/>
                                <w:color w:val="A6A6A6" w:themeColor="background1" w:themeShade="A6"/>
                                <w:sz w:val="40"/>
                                <w:szCs w:val="40"/>
                                <w:lang w:eastAsia="en-US"/>
                              </w:rPr>
                              <w:t>Press release</w:t>
                            </w:r>
                          </w:p>
                          <w:p w:rsidR="00093E77" w:rsidRDefault="00FC49AD" w:rsidP="00D13359">
                            <w:pPr>
                              <w:spacing w:after="0" w:line="259" w:lineRule="auto"/>
                              <w:rPr>
                                <w:rFonts w:eastAsia="Calibri" w:cs="Arial"/>
                                <w:b/>
                                <w:i/>
                                <w:sz w:val="40"/>
                                <w:szCs w:val="40"/>
                              </w:rPr>
                            </w:pPr>
                            <w:bookmarkStart w:id="0" w:name="_GoBack"/>
                            <w:r>
                              <w:rPr>
                                <w:rFonts w:eastAsia="Calibri" w:cs="Arial"/>
                                <w:b/>
                                <w:sz w:val="40"/>
                                <w:szCs w:val="40"/>
                              </w:rPr>
                              <w:t xml:space="preserve">The Asahi Shimbun Displays </w:t>
                            </w:r>
                            <w:r w:rsidR="000F0BAD">
                              <w:rPr>
                                <w:rFonts w:eastAsia="Calibri" w:cs="Arial"/>
                                <w:b/>
                                <w:i/>
                                <w:sz w:val="40"/>
                                <w:szCs w:val="40"/>
                              </w:rPr>
                              <w:t>Collecting h</w:t>
                            </w:r>
                            <w:r w:rsidR="00093E77" w:rsidRPr="00093E77">
                              <w:rPr>
                                <w:rFonts w:eastAsia="Calibri" w:cs="Arial"/>
                                <w:b/>
                                <w:i/>
                                <w:sz w:val="40"/>
                                <w:szCs w:val="40"/>
                              </w:rPr>
                              <w:t>istories: Solomon Islands</w:t>
                            </w:r>
                          </w:p>
                          <w:bookmarkEnd w:id="0"/>
                          <w:p w:rsidR="00FC2C28" w:rsidRPr="00D13359" w:rsidRDefault="00093E77" w:rsidP="00D13359">
                            <w:pPr>
                              <w:spacing w:after="0" w:line="259" w:lineRule="auto"/>
                              <w:rPr>
                                <w:rFonts w:eastAsia="Calibri" w:cs="Arial"/>
                                <w:szCs w:val="20"/>
                              </w:rPr>
                            </w:pPr>
                            <w:r>
                              <w:rPr>
                                <w:rFonts w:eastAsia="Calibri" w:cs="Arial"/>
                                <w:szCs w:val="20"/>
                              </w:rPr>
                              <w:t>20</w:t>
                            </w:r>
                            <w:r w:rsidR="00FC49AD">
                              <w:rPr>
                                <w:rFonts w:eastAsia="Calibri" w:cs="Arial"/>
                                <w:szCs w:val="20"/>
                              </w:rPr>
                              <w:t xml:space="preserve"> </w:t>
                            </w:r>
                            <w:r>
                              <w:rPr>
                                <w:rFonts w:eastAsia="Calibri" w:cs="Arial"/>
                                <w:szCs w:val="20"/>
                              </w:rPr>
                              <w:t>June</w:t>
                            </w:r>
                            <w:r w:rsidR="00272ABC">
                              <w:rPr>
                                <w:rFonts w:eastAsia="Calibri" w:cs="Arial"/>
                                <w:szCs w:val="20"/>
                              </w:rPr>
                              <w:t xml:space="preserve"> – </w:t>
                            </w:r>
                            <w:r w:rsidR="00EB21C5">
                              <w:rPr>
                                <w:rFonts w:eastAsia="Calibri" w:cs="Arial"/>
                                <w:szCs w:val="20"/>
                              </w:rPr>
                              <w:t>1 September 2019</w:t>
                            </w:r>
                          </w:p>
                          <w:p w:rsidR="00FC2C28" w:rsidRDefault="00272ABC" w:rsidP="00D13359">
                            <w:pPr>
                              <w:spacing w:after="0" w:line="259" w:lineRule="auto"/>
                              <w:rPr>
                                <w:rFonts w:eastAsia="Calibri" w:cs="Arial"/>
                                <w:szCs w:val="20"/>
                              </w:rPr>
                            </w:pPr>
                            <w:r>
                              <w:rPr>
                                <w:rFonts w:eastAsia="Calibri" w:cs="Arial"/>
                                <w:szCs w:val="20"/>
                              </w:rPr>
                              <w:t xml:space="preserve">Room </w:t>
                            </w:r>
                            <w:r w:rsidR="00FC49AD">
                              <w:rPr>
                                <w:rFonts w:eastAsia="Calibri" w:cs="Arial"/>
                                <w:szCs w:val="20"/>
                              </w:rPr>
                              <w:t>3</w:t>
                            </w:r>
                            <w:r>
                              <w:rPr>
                                <w:rFonts w:eastAsia="Calibri" w:cs="Arial"/>
                                <w:szCs w:val="20"/>
                              </w:rPr>
                              <w:t>, Free</w:t>
                            </w:r>
                          </w:p>
                          <w:p w:rsidR="00FC2C28" w:rsidRPr="00D13359" w:rsidRDefault="00FC2C28" w:rsidP="00D13359">
                            <w:pPr>
                              <w:spacing w:after="0" w:line="259" w:lineRule="auto"/>
                              <w:rPr>
                                <w:rFonts w:eastAsia="Calibri" w:cs="Arial"/>
                                <w:szCs w:val="20"/>
                              </w:rPr>
                            </w:pPr>
                          </w:p>
                          <w:p w:rsidR="00FC49AD" w:rsidRPr="00890D41" w:rsidRDefault="00FC49AD" w:rsidP="00FC49AD">
                            <w:pPr>
                              <w:pStyle w:val="Default"/>
                              <w:rPr>
                                <w:color w:val="808080" w:themeColor="background1" w:themeShade="80"/>
                                <w:sz w:val="20"/>
                                <w:szCs w:val="20"/>
                              </w:rPr>
                            </w:pPr>
                            <w:r w:rsidRPr="00890D41">
                              <w:rPr>
                                <w:color w:val="808080" w:themeColor="background1" w:themeShade="80"/>
                                <w:sz w:val="20"/>
                                <w:szCs w:val="20"/>
                              </w:rPr>
                              <w:t>Supported by the Asahi Shimbun</w:t>
                            </w:r>
                          </w:p>
                          <w:p w:rsidR="00FC2C28" w:rsidRPr="00D13359" w:rsidRDefault="00FC2C28" w:rsidP="00D13359">
                            <w:pPr>
                              <w:spacing w:after="0" w:line="259" w:lineRule="auto"/>
                              <w:rPr>
                                <w:rFonts w:eastAsia="Calibri" w:cs="Arial"/>
                                <w:b/>
                                <w:color w:val="D9D9D9" w:themeColor="background1" w:themeShade="D9"/>
                                <w:szCs w:val="20"/>
                              </w:rPr>
                            </w:pPr>
                          </w:p>
                          <w:p w:rsidR="00ED5A69" w:rsidRPr="003962FC" w:rsidRDefault="00ED5A69" w:rsidP="003962FC">
                            <w:pPr>
                              <w:pStyle w:val="ColorfulList-Accent11"/>
                              <w:spacing w:line="288" w:lineRule="auto"/>
                              <w:ind w:left="0"/>
                              <w:rPr>
                                <w:rFonts w:ascii="Arial" w:hAnsi="Arial"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C811" id="_x0000_t202" coordsize="21600,21600" o:spt="202" path="m,l,21600r21600,l21600,xe">
                <v:stroke joinstyle="miter"/>
                <v:path gradientshapeok="t" o:connecttype="rect"/>
              </v:shapetype>
              <v:shape id="Text Box 2" o:spid="_x0000_s1026" type="#_x0000_t202" style="position:absolute;margin-left:207.95pt;margin-top:-25.95pt;width:243.6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lQgg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" stroked="f">
                <v:textbox>
                  <w:txbxContent>
                    <w:p w:rsidR="00ED5A69" w:rsidRPr="00E669F6" w:rsidRDefault="00ED5A69" w:rsidP="003962FC">
                      <w:pPr>
                        <w:pStyle w:val="ColorfulList-Accent11"/>
                        <w:spacing w:line="288" w:lineRule="auto"/>
                        <w:ind w:left="0"/>
                        <w:contextualSpacing w:val="0"/>
                        <w:rPr>
                          <w:rFonts w:ascii="Arial" w:eastAsia="MS Mincho" w:hAnsi="Arial" w:cs="Arial"/>
                          <w:color w:val="A6A6A6" w:themeColor="background1" w:themeShade="A6"/>
                          <w:sz w:val="40"/>
                          <w:szCs w:val="40"/>
                          <w:lang w:eastAsia="en-US"/>
                        </w:rPr>
                      </w:pPr>
                      <w:r w:rsidRPr="00E669F6">
                        <w:rPr>
                          <w:rFonts w:ascii="Arial" w:eastAsia="MS Mincho" w:hAnsi="Arial" w:cs="Arial"/>
                          <w:color w:val="A6A6A6" w:themeColor="background1" w:themeShade="A6"/>
                          <w:sz w:val="40"/>
                          <w:szCs w:val="40"/>
                          <w:lang w:eastAsia="en-US"/>
                        </w:rPr>
                        <w:t>Press release</w:t>
                      </w:r>
                    </w:p>
                    <w:p w:rsidR="00093E77" w:rsidRDefault="00FC49AD" w:rsidP="00D13359">
                      <w:pPr>
                        <w:spacing w:after="0" w:line="259" w:lineRule="auto"/>
                        <w:rPr>
                          <w:rFonts w:eastAsia="Calibri" w:cs="Arial"/>
                          <w:b/>
                          <w:i/>
                          <w:sz w:val="40"/>
                          <w:szCs w:val="40"/>
                        </w:rPr>
                      </w:pPr>
                      <w:bookmarkStart w:id="1" w:name="_GoBack"/>
                      <w:r>
                        <w:rPr>
                          <w:rFonts w:eastAsia="Calibri" w:cs="Arial"/>
                          <w:b/>
                          <w:sz w:val="40"/>
                          <w:szCs w:val="40"/>
                        </w:rPr>
                        <w:t xml:space="preserve">The Asahi Shimbun Displays </w:t>
                      </w:r>
                      <w:r w:rsidR="000F0BAD">
                        <w:rPr>
                          <w:rFonts w:eastAsia="Calibri" w:cs="Arial"/>
                          <w:b/>
                          <w:i/>
                          <w:sz w:val="40"/>
                          <w:szCs w:val="40"/>
                        </w:rPr>
                        <w:t>Collecting h</w:t>
                      </w:r>
                      <w:r w:rsidR="00093E77" w:rsidRPr="00093E77">
                        <w:rPr>
                          <w:rFonts w:eastAsia="Calibri" w:cs="Arial"/>
                          <w:b/>
                          <w:i/>
                          <w:sz w:val="40"/>
                          <w:szCs w:val="40"/>
                        </w:rPr>
                        <w:t>istories: Solomon Islands</w:t>
                      </w:r>
                    </w:p>
                    <w:bookmarkEnd w:id="1"/>
                    <w:p w:rsidR="00FC2C28" w:rsidRPr="00D13359" w:rsidRDefault="00093E77" w:rsidP="00D13359">
                      <w:pPr>
                        <w:spacing w:after="0" w:line="259" w:lineRule="auto"/>
                        <w:rPr>
                          <w:rFonts w:eastAsia="Calibri" w:cs="Arial"/>
                          <w:szCs w:val="20"/>
                        </w:rPr>
                      </w:pPr>
                      <w:r>
                        <w:rPr>
                          <w:rFonts w:eastAsia="Calibri" w:cs="Arial"/>
                          <w:szCs w:val="20"/>
                        </w:rPr>
                        <w:t>20</w:t>
                      </w:r>
                      <w:r w:rsidR="00FC49AD">
                        <w:rPr>
                          <w:rFonts w:eastAsia="Calibri" w:cs="Arial"/>
                          <w:szCs w:val="20"/>
                        </w:rPr>
                        <w:t xml:space="preserve"> </w:t>
                      </w:r>
                      <w:r>
                        <w:rPr>
                          <w:rFonts w:eastAsia="Calibri" w:cs="Arial"/>
                          <w:szCs w:val="20"/>
                        </w:rPr>
                        <w:t>June</w:t>
                      </w:r>
                      <w:r w:rsidR="00272ABC">
                        <w:rPr>
                          <w:rFonts w:eastAsia="Calibri" w:cs="Arial"/>
                          <w:szCs w:val="20"/>
                        </w:rPr>
                        <w:t xml:space="preserve"> – </w:t>
                      </w:r>
                      <w:r w:rsidR="00EB21C5">
                        <w:rPr>
                          <w:rFonts w:eastAsia="Calibri" w:cs="Arial"/>
                          <w:szCs w:val="20"/>
                        </w:rPr>
                        <w:t>1 September 2019</w:t>
                      </w:r>
                    </w:p>
                    <w:p w:rsidR="00FC2C28" w:rsidRDefault="00272ABC" w:rsidP="00D13359">
                      <w:pPr>
                        <w:spacing w:after="0" w:line="259" w:lineRule="auto"/>
                        <w:rPr>
                          <w:rFonts w:eastAsia="Calibri" w:cs="Arial"/>
                          <w:szCs w:val="20"/>
                        </w:rPr>
                      </w:pPr>
                      <w:r>
                        <w:rPr>
                          <w:rFonts w:eastAsia="Calibri" w:cs="Arial"/>
                          <w:szCs w:val="20"/>
                        </w:rPr>
                        <w:t xml:space="preserve">Room </w:t>
                      </w:r>
                      <w:r w:rsidR="00FC49AD">
                        <w:rPr>
                          <w:rFonts w:eastAsia="Calibri" w:cs="Arial"/>
                          <w:szCs w:val="20"/>
                        </w:rPr>
                        <w:t>3</w:t>
                      </w:r>
                      <w:r>
                        <w:rPr>
                          <w:rFonts w:eastAsia="Calibri" w:cs="Arial"/>
                          <w:szCs w:val="20"/>
                        </w:rPr>
                        <w:t>, Free</w:t>
                      </w:r>
                    </w:p>
                    <w:p w:rsidR="00FC2C28" w:rsidRPr="00D13359" w:rsidRDefault="00FC2C28" w:rsidP="00D13359">
                      <w:pPr>
                        <w:spacing w:after="0" w:line="259" w:lineRule="auto"/>
                        <w:rPr>
                          <w:rFonts w:eastAsia="Calibri" w:cs="Arial"/>
                          <w:szCs w:val="20"/>
                        </w:rPr>
                      </w:pPr>
                    </w:p>
                    <w:p w:rsidR="00FC49AD" w:rsidRPr="00890D41" w:rsidRDefault="00FC49AD" w:rsidP="00FC49AD">
                      <w:pPr>
                        <w:pStyle w:val="Default"/>
                        <w:rPr>
                          <w:color w:val="808080" w:themeColor="background1" w:themeShade="80"/>
                          <w:sz w:val="20"/>
                          <w:szCs w:val="20"/>
                        </w:rPr>
                      </w:pPr>
                      <w:r w:rsidRPr="00890D41">
                        <w:rPr>
                          <w:color w:val="808080" w:themeColor="background1" w:themeShade="80"/>
                          <w:sz w:val="20"/>
                          <w:szCs w:val="20"/>
                        </w:rPr>
                        <w:t>Supported by the Asahi Shimbun</w:t>
                      </w:r>
                    </w:p>
                    <w:p w:rsidR="00FC2C28" w:rsidRPr="00D13359" w:rsidRDefault="00FC2C28" w:rsidP="00D13359">
                      <w:pPr>
                        <w:spacing w:after="0" w:line="259" w:lineRule="auto"/>
                        <w:rPr>
                          <w:rFonts w:eastAsia="Calibri" w:cs="Arial"/>
                          <w:b/>
                          <w:color w:val="D9D9D9" w:themeColor="background1" w:themeShade="D9"/>
                          <w:szCs w:val="20"/>
                        </w:rPr>
                      </w:pPr>
                    </w:p>
                    <w:p w:rsidR="00ED5A69" w:rsidRPr="003962FC" w:rsidRDefault="00ED5A69" w:rsidP="003962FC">
                      <w:pPr>
                        <w:pStyle w:val="ColorfulList-Accent11"/>
                        <w:spacing w:line="288" w:lineRule="auto"/>
                        <w:ind w:left="0"/>
                        <w:rPr>
                          <w:rFonts w:ascii="Arial" w:hAnsi="Arial" w:cs="Arial"/>
                          <w:color w:val="808080" w:themeColor="background1" w:themeShade="80"/>
                          <w:sz w:val="20"/>
                          <w:szCs w:val="20"/>
                        </w:rPr>
                      </w:pPr>
                    </w:p>
                  </w:txbxContent>
                </v:textbox>
              </v:shape>
            </w:pict>
          </mc:Fallback>
        </mc:AlternateContent>
      </w:r>
      <w:r w:rsidR="00DE03D1" w:rsidRPr="003962FC">
        <w:rPr>
          <w:rFonts w:eastAsia="MS Mincho" w:cs="Arial"/>
          <w:noProof/>
          <w:szCs w:val="20"/>
          <w:lang w:eastAsia="en-GB"/>
        </w:rPr>
        <w:drawing>
          <wp:anchor distT="0" distB="0" distL="114300" distR="114300" simplePos="0" relativeHeight="251652608" behindDoc="0" locked="0" layoutInCell="1" allowOverlap="1" wp14:anchorId="2AF1CDCD" wp14:editId="1970F8BB">
            <wp:simplePos x="0" y="0"/>
            <wp:positionH relativeFrom="column">
              <wp:posOffset>-1184910</wp:posOffset>
            </wp:positionH>
            <wp:positionV relativeFrom="paragraph">
              <wp:posOffset>-729615</wp:posOffset>
            </wp:positionV>
            <wp:extent cx="7572375" cy="1114425"/>
            <wp:effectExtent l="0" t="0" r="952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72375" cy="1114425"/>
                    </a:xfrm>
                    <a:prstGeom prst="rect">
                      <a:avLst/>
                    </a:prstGeom>
                    <a:noFill/>
                    <a:ln w="9525">
                      <a:noFill/>
                      <a:miter lim="800000"/>
                      <a:headEnd/>
                      <a:tailEnd/>
                    </a:ln>
                  </pic:spPr>
                </pic:pic>
              </a:graphicData>
            </a:graphic>
          </wp:anchor>
        </w:drawing>
      </w:r>
    </w:p>
    <w:p w:rsidR="008211DE" w:rsidRPr="003962FC" w:rsidRDefault="008211DE" w:rsidP="003962FC">
      <w:pPr>
        <w:pStyle w:val="NoSpacing"/>
        <w:spacing w:line="288" w:lineRule="auto"/>
        <w:rPr>
          <w:rFonts w:cs="Arial"/>
          <w:b/>
          <w:u w:val="single"/>
        </w:rPr>
      </w:pPr>
    </w:p>
    <w:p w:rsidR="000974A7" w:rsidRPr="003962FC" w:rsidRDefault="000974A7" w:rsidP="003962FC">
      <w:pPr>
        <w:pStyle w:val="NoSpacing"/>
        <w:spacing w:line="288" w:lineRule="auto"/>
        <w:rPr>
          <w:rFonts w:cs="Arial"/>
          <w:b/>
          <w:u w:val="single"/>
        </w:rPr>
      </w:pPr>
    </w:p>
    <w:p w:rsidR="000974A7" w:rsidRPr="003962FC" w:rsidRDefault="000974A7" w:rsidP="003962FC">
      <w:pPr>
        <w:pStyle w:val="NoSpacing"/>
        <w:spacing w:line="288" w:lineRule="auto"/>
        <w:rPr>
          <w:rFonts w:cs="Arial"/>
          <w:b/>
          <w:u w:val="single"/>
        </w:rPr>
      </w:pPr>
    </w:p>
    <w:p w:rsidR="000974A7" w:rsidRPr="003962FC" w:rsidRDefault="000974A7" w:rsidP="003962FC">
      <w:pPr>
        <w:pStyle w:val="NoSpacing"/>
        <w:spacing w:line="288" w:lineRule="auto"/>
        <w:rPr>
          <w:rFonts w:cs="Arial"/>
          <w:b/>
          <w:u w:val="single"/>
        </w:rPr>
      </w:pPr>
    </w:p>
    <w:p w:rsidR="000974A7" w:rsidRPr="003962FC" w:rsidRDefault="000974A7" w:rsidP="003962FC">
      <w:pPr>
        <w:pStyle w:val="NoSpacing"/>
        <w:spacing w:line="288" w:lineRule="auto"/>
        <w:rPr>
          <w:rFonts w:cs="Arial"/>
          <w:b/>
          <w:u w:val="single"/>
        </w:rPr>
      </w:pPr>
    </w:p>
    <w:p w:rsidR="00720F37" w:rsidRDefault="00720F37" w:rsidP="00F30E13">
      <w:pPr>
        <w:autoSpaceDE w:val="0"/>
        <w:autoSpaceDN w:val="0"/>
        <w:adjustRightInd w:val="0"/>
        <w:spacing w:after="0" w:line="312" w:lineRule="auto"/>
        <w:rPr>
          <w:rFonts w:ascii="Calibri" w:eastAsia="Calibri" w:hAnsi="Calibri" w:cs="Calibri"/>
          <w:sz w:val="22"/>
        </w:rPr>
      </w:pPr>
    </w:p>
    <w:p w:rsidR="002C14B5" w:rsidRDefault="002C14B5" w:rsidP="00F30E13">
      <w:pPr>
        <w:autoSpaceDE w:val="0"/>
        <w:autoSpaceDN w:val="0"/>
        <w:adjustRightInd w:val="0"/>
        <w:spacing w:after="0" w:line="312" w:lineRule="auto"/>
        <w:rPr>
          <w:rFonts w:ascii="Calibri" w:eastAsia="Calibri" w:hAnsi="Calibri" w:cs="Calibri"/>
          <w:sz w:val="22"/>
        </w:rPr>
      </w:pPr>
    </w:p>
    <w:p w:rsidR="00FC49AD" w:rsidRDefault="00FC49AD" w:rsidP="00F30E13">
      <w:pPr>
        <w:autoSpaceDE w:val="0"/>
        <w:autoSpaceDN w:val="0"/>
        <w:adjustRightInd w:val="0"/>
        <w:spacing w:after="0" w:line="312" w:lineRule="auto"/>
        <w:rPr>
          <w:rFonts w:ascii="Calibri" w:eastAsia="Calibri" w:hAnsi="Calibri" w:cs="Calibri"/>
          <w:sz w:val="22"/>
        </w:rPr>
      </w:pPr>
    </w:p>
    <w:p w:rsidR="00FC49AD" w:rsidRPr="000F0BAD" w:rsidRDefault="000F0BAD" w:rsidP="00F30E13">
      <w:pPr>
        <w:autoSpaceDE w:val="0"/>
        <w:autoSpaceDN w:val="0"/>
        <w:adjustRightInd w:val="0"/>
        <w:spacing w:after="0" w:line="312" w:lineRule="auto"/>
        <w:rPr>
          <w:rFonts w:ascii="Calibri" w:eastAsia="Calibri" w:hAnsi="Calibri" w:cs="Calibri"/>
          <w:b/>
          <w:sz w:val="22"/>
        </w:rPr>
      </w:pPr>
      <w:r w:rsidRPr="000F0BAD">
        <w:rPr>
          <w:rFonts w:ascii="Calibri" w:eastAsia="Calibri" w:hAnsi="Calibri" w:cs="Calibri"/>
          <w:b/>
          <w:sz w:val="24"/>
        </w:rPr>
        <w:t xml:space="preserve">Press images: </w:t>
      </w:r>
      <w:hyperlink r:id="rId7" w:history="1">
        <w:r w:rsidRPr="000F0BAD">
          <w:rPr>
            <w:rStyle w:val="Hyperlink"/>
            <w:rFonts w:ascii="Calibri" w:eastAsia="Calibri" w:hAnsi="Calibri" w:cs="Calibri"/>
            <w:b/>
            <w:sz w:val="24"/>
          </w:rPr>
          <w:t>https://bit.ly/2x3LJcL</w:t>
        </w:r>
      </w:hyperlink>
      <w:r w:rsidRPr="000F0BAD">
        <w:rPr>
          <w:rFonts w:ascii="Calibri" w:eastAsia="Calibri" w:hAnsi="Calibri" w:cs="Calibri"/>
          <w:b/>
          <w:sz w:val="22"/>
        </w:rPr>
        <w:t xml:space="preserve"> </w:t>
      </w:r>
    </w:p>
    <w:p w:rsidR="00FC2C28" w:rsidRDefault="00125B24" w:rsidP="00F30E13">
      <w:pPr>
        <w:autoSpaceDE w:val="0"/>
        <w:autoSpaceDN w:val="0"/>
        <w:adjustRightInd w:val="0"/>
        <w:spacing w:after="0" w:line="312" w:lineRule="auto"/>
        <w:rPr>
          <w:rFonts w:ascii="Calibri" w:eastAsia="Calibri" w:hAnsi="Calibri" w:cs="Calibri"/>
          <w:sz w:val="22"/>
        </w:rPr>
      </w:pPr>
      <w:r>
        <w:rPr>
          <w:rFonts w:ascii="Calibri" w:eastAsia="Calibri" w:hAnsi="Calibri" w:cs="Calibri"/>
          <w:noProof/>
          <w:sz w:val="22"/>
          <w:lang w:eastAsia="en-GB"/>
        </w:rPr>
        <mc:AlternateContent>
          <mc:Choice Requires="wps">
            <w:drawing>
              <wp:anchor distT="4294967295" distB="4294967295" distL="114300" distR="114300" simplePos="0" relativeHeight="251658240" behindDoc="0" locked="0" layoutInCell="1" allowOverlap="1" wp14:anchorId="1E02EDCF" wp14:editId="7169E9CD">
                <wp:simplePos x="0" y="0"/>
                <wp:positionH relativeFrom="margin">
                  <wp:align>center</wp:align>
                </wp:positionH>
                <wp:positionV relativeFrom="paragraph">
                  <wp:posOffset>154940</wp:posOffset>
                </wp:positionV>
                <wp:extent cx="5648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056" id="_x0000_t32" coordsize="21600,21600" o:spt="32" o:oned="t" path="m,l21600,21600e" filled="f">
                <v:path arrowok="t" fillok="f" o:connecttype="none"/>
                <o:lock v:ext="edit" shapetype="t"/>
              </v:shapetype>
              <v:shape id="Straight Arrow Connector 1" o:spid="_x0000_s1026" type="#_x0000_t32" style="position:absolute;margin-left:0;margin-top:12.2pt;width:444.75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" strokecolor="#7f7f7f">
                <w10:wrap anchorx="margin"/>
              </v:shape>
            </w:pict>
          </mc:Fallback>
        </mc:AlternateContent>
      </w:r>
    </w:p>
    <w:p w:rsidR="00CE6CDA" w:rsidRDefault="00CE6CDA" w:rsidP="00093E77">
      <w:pPr>
        <w:spacing w:line="276" w:lineRule="auto"/>
        <w:rPr>
          <w:rFonts w:eastAsiaTheme="minorHAnsi" w:cs="Arial"/>
          <w:sz w:val="22"/>
        </w:rPr>
      </w:pPr>
      <w:r w:rsidRPr="00CE6CDA">
        <w:rPr>
          <w:rFonts w:eastAsiaTheme="minorHAnsi" w:cs="Arial"/>
          <w:sz w:val="22"/>
        </w:rPr>
        <w:t xml:space="preserve">The British Museum has one of the world’s largest collections of </w:t>
      </w:r>
      <w:r w:rsidR="00CD6185">
        <w:rPr>
          <w:rFonts w:eastAsiaTheme="minorHAnsi" w:cs="Arial"/>
          <w:sz w:val="22"/>
        </w:rPr>
        <w:t>objects</w:t>
      </w:r>
      <w:r w:rsidRPr="00CE6CDA">
        <w:rPr>
          <w:rFonts w:eastAsiaTheme="minorHAnsi" w:cs="Arial"/>
          <w:sz w:val="22"/>
        </w:rPr>
        <w:t xml:space="preserve"> and</w:t>
      </w:r>
      <w:r w:rsidR="005B216B">
        <w:rPr>
          <w:rFonts w:eastAsiaTheme="minorHAnsi" w:cs="Arial"/>
          <w:sz w:val="22"/>
        </w:rPr>
        <w:t xml:space="preserve"> photographs</w:t>
      </w:r>
      <w:r w:rsidRPr="00CE6CDA">
        <w:rPr>
          <w:rFonts w:eastAsiaTheme="minorHAnsi" w:cs="Arial"/>
          <w:sz w:val="22"/>
        </w:rPr>
        <w:t xml:space="preserve"> from Solomon Islands - around </w:t>
      </w:r>
      <w:r w:rsidR="00763B91">
        <w:rPr>
          <w:rFonts w:eastAsiaTheme="minorHAnsi" w:cs="Arial"/>
          <w:sz w:val="22"/>
        </w:rPr>
        <w:t>4,000</w:t>
      </w:r>
      <w:r w:rsidRPr="00CE6CDA">
        <w:rPr>
          <w:rFonts w:eastAsiaTheme="minorHAnsi" w:cs="Arial"/>
          <w:sz w:val="22"/>
        </w:rPr>
        <w:t xml:space="preserve"> </w:t>
      </w:r>
      <w:r w:rsidR="00CD6185">
        <w:rPr>
          <w:rFonts w:eastAsiaTheme="minorHAnsi" w:cs="Arial"/>
          <w:sz w:val="22"/>
        </w:rPr>
        <w:t>items</w:t>
      </w:r>
      <w:r>
        <w:rPr>
          <w:rFonts w:eastAsiaTheme="minorHAnsi" w:cs="Arial"/>
          <w:sz w:val="22"/>
        </w:rPr>
        <w:t xml:space="preserve"> - which have been acquired </w:t>
      </w:r>
      <w:r w:rsidRPr="00CE6CDA">
        <w:rPr>
          <w:rFonts w:eastAsiaTheme="minorHAnsi" w:cs="Arial"/>
          <w:sz w:val="22"/>
        </w:rPr>
        <w:t xml:space="preserve">in a </w:t>
      </w:r>
      <w:r w:rsidR="008D34C7">
        <w:rPr>
          <w:rFonts w:eastAsiaTheme="minorHAnsi" w:cs="Arial"/>
          <w:sz w:val="22"/>
        </w:rPr>
        <w:t>variety</w:t>
      </w:r>
      <w:r w:rsidRPr="00CE6CDA">
        <w:rPr>
          <w:rFonts w:eastAsiaTheme="minorHAnsi" w:cs="Arial"/>
          <w:sz w:val="22"/>
        </w:rPr>
        <w:t xml:space="preserve"> of ways over the past 250 years. A new display</w:t>
      </w:r>
      <w:r>
        <w:rPr>
          <w:rFonts w:eastAsiaTheme="minorHAnsi" w:cs="Arial"/>
          <w:sz w:val="22"/>
        </w:rPr>
        <w:t xml:space="preserve"> opening today, </w:t>
      </w:r>
      <w:r w:rsidR="00EB2A24">
        <w:rPr>
          <w:rFonts w:eastAsiaTheme="minorHAnsi" w:cs="Arial"/>
          <w:sz w:val="22"/>
        </w:rPr>
        <w:t>explores some of the colo</w:t>
      </w:r>
      <w:r w:rsidR="00CD6185">
        <w:rPr>
          <w:rFonts w:eastAsiaTheme="minorHAnsi" w:cs="Arial"/>
          <w:sz w:val="22"/>
        </w:rPr>
        <w:t>nial relationships which led to</w:t>
      </w:r>
      <w:r w:rsidR="00EB2A24">
        <w:rPr>
          <w:rFonts w:eastAsiaTheme="minorHAnsi" w:cs="Arial"/>
          <w:sz w:val="22"/>
        </w:rPr>
        <w:t xml:space="preserve"> </w:t>
      </w:r>
      <w:r w:rsidR="00D47E90">
        <w:rPr>
          <w:rFonts w:eastAsiaTheme="minorHAnsi" w:cs="Arial"/>
          <w:sz w:val="22"/>
        </w:rPr>
        <w:t>a number</w:t>
      </w:r>
      <w:r w:rsidR="00EB2A24">
        <w:rPr>
          <w:rFonts w:eastAsiaTheme="minorHAnsi" w:cs="Arial"/>
          <w:sz w:val="22"/>
        </w:rPr>
        <w:t xml:space="preserve"> of these important objects</w:t>
      </w:r>
      <w:r w:rsidR="00CD6185">
        <w:rPr>
          <w:rFonts w:eastAsiaTheme="minorHAnsi" w:cs="Arial"/>
          <w:sz w:val="22"/>
        </w:rPr>
        <w:t xml:space="preserve"> arriving at the British Museum</w:t>
      </w:r>
      <w:r w:rsidR="00EB2A24">
        <w:rPr>
          <w:rFonts w:eastAsiaTheme="minorHAnsi" w:cs="Arial"/>
          <w:sz w:val="22"/>
        </w:rPr>
        <w:t xml:space="preserve">. </w:t>
      </w:r>
    </w:p>
    <w:p w:rsidR="00763B91" w:rsidRDefault="00CE6CDA" w:rsidP="00093E77">
      <w:pPr>
        <w:spacing w:line="276" w:lineRule="auto"/>
        <w:rPr>
          <w:rFonts w:eastAsiaTheme="minorHAnsi" w:cs="Arial"/>
          <w:sz w:val="22"/>
        </w:rPr>
      </w:pPr>
      <w:r w:rsidRPr="00CE6CDA">
        <w:rPr>
          <w:rFonts w:eastAsiaTheme="minorHAnsi" w:cs="Arial"/>
          <w:i/>
          <w:sz w:val="22"/>
        </w:rPr>
        <w:t>The Asa</w:t>
      </w:r>
      <w:r>
        <w:rPr>
          <w:rFonts w:eastAsiaTheme="minorHAnsi" w:cs="Arial"/>
          <w:i/>
          <w:sz w:val="22"/>
        </w:rPr>
        <w:t>hi Shimbun Displays Collecting h</w:t>
      </w:r>
      <w:r w:rsidRPr="00CE6CDA">
        <w:rPr>
          <w:rFonts w:eastAsiaTheme="minorHAnsi" w:cs="Arial"/>
          <w:i/>
          <w:sz w:val="22"/>
        </w:rPr>
        <w:t>istories: Solomon Islands</w:t>
      </w:r>
      <w:r w:rsidRPr="00CE6CDA">
        <w:rPr>
          <w:rFonts w:eastAsiaTheme="minorHAnsi" w:cs="Arial"/>
          <w:sz w:val="22"/>
        </w:rPr>
        <w:t xml:space="preserve"> </w:t>
      </w:r>
      <w:r w:rsidR="007B7353">
        <w:rPr>
          <w:rFonts w:eastAsiaTheme="minorHAnsi" w:cs="Arial"/>
          <w:sz w:val="22"/>
        </w:rPr>
        <w:t>focusses on</w:t>
      </w:r>
      <w:r w:rsidR="00EB2A24" w:rsidRPr="00EB2A24">
        <w:rPr>
          <w:rFonts w:eastAsiaTheme="minorHAnsi" w:cs="Arial"/>
          <w:sz w:val="22"/>
        </w:rPr>
        <w:t xml:space="preserve"> how five objects from Solomon Islands came to be in the </w:t>
      </w:r>
      <w:r w:rsidR="0025500D">
        <w:rPr>
          <w:rFonts w:eastAsiaTheme="minorHAnsi" w:cs="Arial"/>
          <w:sz w:val="22"/>
        </w:rPr>
        <w:t xml:space="preserve">British </w:t>
      </w:r>
      <w:r w:rsidR="00EB2A24" w:rsidRPr="00EB2A24">
        <w:rPr>
          <w:rFonts w:eastAsiaTheme="minorHAnsi" w:cs="Arial"/>
          <w:sz w:val="22"/>
        </w:rPr>
        <w:t>Museum’s collection in London.</w:t>
      </w:r>
      <w:r w:rsidR="007B7353">
        <w:rPr>
          <w:rFonts w:eastAsiaTheme="minorHAnsi" w:cs="Arial"/>
          <w:sz w:val="22"/>
        </w:rPr>
        <w:t xml:space="preserve"> They</w:t>
      </w:r>
      <w:r w:rsidR="0025500D">
        <w:rPr>
          <w:rFonts w:eastAsiaTheme="minorHAnsi" w:cs="Arial"/>
          <w:sz w:val="22"/>
        </w:rPr>
        <w:t xml:space="preserve"> </w:t>
      </w:r>
      <w:r w:rsidR="001D03B7">
        <w:rPr>
          <w:rFonts w:eastAsiaTheme="minorHAnsi" w:cs="Arial"/>
          <w:sz w:val="22"/>
        </w:rPr>
        <w:t xml:space="preserve">have been chosen to each represent a key </w:t>
      </w:r>
      <w:r w:rsidR="0025500D">
        <w:rPr>
          <w:rFonts w:eastAsiaTheme="minorHAnsi" w:cs="Arial"/>
          <w:sz w:val="22"/>
        </w:rPr>
        <w:t>aspect or consequence of colonialism</w:t>
      </w:r>
      <w:r w:rsidR="008D34C7">
        <w:rPr>
          <w:rFonts w:eastAsiaTheme="minorHAnsi" w:cs="Arial"/>
          <w:sz w:val="22"/>
        </w:rPr>
        <w:t xml:space="preserve"> </w:t>
      </w:r>
      <w:r w:rsidR="00CD6185">
        <w:rPr>
          <w:rFonts w:eastAsiaTheme="minorHAnsi" w:cs="Arial"/>
          <w:sz w:val="22"/>
        </w:rPr>
        <w:t>that</w:t>
      </w:r>
      <w:r w:rsidR="00EA337D">
        <w:rPr>
          <w:rFonts w:eastAsiaTheme="minorHAnsi" w:cs="Arial"/>
          <w:sz w:val="22"/>
        </w:rPr>
        <w:t xml:space="preserve"> </w:t>
      </w:r>
      <w:r w:rsidR="00CD6185">
        <w:rPr>
          <w:rFonts w:eastAsiaTheme="minorHAnsi" w:cs="Arial"/>
          <w:sz w:val="22"/>
        </w:rPr>
        <w:t xml:space="preserve">ultimately </w:t>
      </w:r>
      <w:r w:rsidR="001D03B7">
        <w:rPr>
          <w:rFonts w:eastAsiaTheme="minorHAnsi" w:cs="Arial"/>
          <w:sz w:val="22"/>
        </w:rPr>
        <w:t xml:space="preserve">led to </w:t>
      </w:r>
      <w:r w:rsidR="0025500D">
        <w:rPr>
          <w:rFonts w:eastAsiaTheme="minorHAnsi" w:cs="Arial"/>
          <w:sz w:val="22"/>
        </w:rPr>
        <w:t>their acquisition</w:t>
      </w:r>
      <w:r w:rsidR="00CD6185">
        <w:rPr>
          <w:rFonts w:eastAsiaTheme="minorHAnsi" w:cs="Arial"/>
          <w:sz w:val="22"/>
        </w:rPr>
        <w:t>. These interactions</w:t>
      </w:r>
      <w:r w:rsidR="0025500D">
        <w:rPr>
          <w:rFonts w:eastAsiaTheme="minorHAnsi" w:cs="Arial"/>
          <w:sz w:val="22"/>
        </w:rPr>
        <w:t xml:space="preserve"> include </w:t>
      </w:r>
      <w:r w:rsidR="00B2135B">
        <w:rPr>
          <w:rFonts w:eastAsiaTheme="minorHAnsi" w:cs="Arial"/>
          <w:sz w:val="22"/>
        </w:rPr>
        <w:t xml:space="preserve">the activities of </w:t>
      </w:r>
      <w:r w:rsidR="00CD6185">
        <w:rPr>
          <w:rFonts w:eastAsiaTheme="minorHAnsi" w:cs="Arial"/>
          <w:sz w:val="22"/>
        </w:rPr>
        <w:t>colonial officials</w:t>
      </w:r>
      <w:r w:rsidR="00B2135B">
        <w:rPr>
          <w:rFonts w:eastAsiaTheme="minorHAnsi" w:cs="Arial"/>
          <w:sz w:val="22"/>
        </w:rPr>
        <w:t xml:space="preserve"> </w:t>
      </w:r>
      <w:r w:rsidR="00CD6185">
        <w:rPr>
          <w:rFonts w:eastAsiaTheme="minorHAnsi" w:cs="Arial"/>
          <w:sz w:val="22"/>
        </w:rPr>
        <w:t xml:space="preserve">and </w:t>
      </w:r>
      <w:r w:rsidR="00B2135B">
        <w:rPr>
          <w:rFonts w:eastAsiaTheme="minorHAnsi" w:cs="Arial"/>
          <w:sz w:val="22"/>
        </w:rPr>
        <w:t>Christian</w:t>
      </w:r>
      <w:r w:rsidR="0025500D">
        <w:rPr>
          <w:rFonts w:eastAsiaTheme="minorHAnsi" w:cs="Arial"/>
          <w:sz w:val="22"/>
        </w:rPr>
        <w:t xml:space="preserve"> </w:t>
      </w:r>
      <w:r w:rsidR="008D34C7" w:rsidRPr="008D34C7">
        <w:rPr>
          <w:rFonts w:eastAsiaTheme="minorHAnsi" w:cs="Arial"/>
          <w:sz w:val="22"/>
        </w:rPr>
        <w:t>mission</w:t>
      </w:r>
      <w:r w:rsidR="006A73C3">
        <w:rPr>
          <w:rFonts w:eastAsiaTheme="minorHAnsi" w:cs="Arial"/>
          <w:sz w:val="22"/>
        </w:rPr>
        <w:t>arie</w:t>
      </w:r>
      <w:r w:rsidR="008D34C7" w:rsidRPr="008D34C7">
        <w:rPr>
          <w:rFonts w:eastAsiaTheme="minorHAnsi" w:cs="Arial"/>
          <w:sz w:val="22"/>
        </w:rPr>
        <w:t xml:space="preserve">s, </w:t>
      </w:r>
      <w:r w:rsidR="00CD6185">
        <w:rPr>
          <w:rFonts w:eastAsiaTheme="minorHAnsi" w:cs="Arial"/>
          <w:sz w:val="22"/>
        </w:rPr>
        <w:t>as well as</w:t>
      </w:r>
      <w:r w:rsidR="0025500D">
        <w:rPr>
          <w:rFonts w:eastAsiaTheme="minorHAnsi" w:cs="Arial"/>
          <w:sz w:val="22"/>
        </w:rPr>
        <w:t xml:space="preserve"> the development of </w:t>
      </w:r>
      <w:r w:rsidR="00CD6185">
        <w:rPr>
          <w:rFonts w:eastAsiaTheme="minorHAnsi" w:cs="Arial"/>
          <w:sz w:val="22"/>
        </w:rPr>
        <w:t>a</w:t>
      </w:r>
      <w:r w:rsidR="00B2135B">
        <w:rPr>
          <w:rFonts w:eastAsiaTheme="minorHAnsi" w:cs="Arial"/>
          <w:sz w:val="22"/>
        </w:rPr>
        <w:t xml:space="preserve"> new economy </w:t>
      </w:r>
      <w:r w:rsidR="0025500D">
        <w:rPr>
          <w:rFonts w:eastAsiaTheme="minorHAnsi" w:cs="Arial"/>
          <w:sz w:val="22"/>
        </w:rPr>
        <w:t xml:space="preserve">post-independence. </w:t>
      </w:r>
      <w:r w:rsidR="00EA337D" w:rsidRPr="0042412A">
        <w:rPr>
          <w:rFonts w:eastAsiaTheme="minorHAnsi" w:cs="Arial"/>
          <w:sz w:val="22"/>
        </w:rPr>
        <w:t xml:space="preserve">The display has been created in </w:t>
      </w:r>
      <w:r w:rsidR="00223EC9" w:rsidRPr="0042412A">
        <w:rPr>
          <w:rFonts w:eastAsiaTheme="minorHAnsi" w:cs="Arial"/>
          <w:sz w:val="22"/>
        </w:rPr>
        <w:t xml:space="preserve">consultation with Solomon Islanders who live in the UK. </w:t>
      </w:r>
    </w:p>
    <w:p w:rsidR="00CE6CDA" w:rsidRDefault="00CE6CDA" w:rsidP="00093E77">
      <w:pPr>
        <w:spacing w:line="276" w:lineRule="auto"/>
        <w:rPr>
          <w:rFonts w:eastAsiaTheme="minorHAnsi" w:cs="Arial"/>
          <w:sz w:val="22"/>
        </w:rPr>
      </w:pPr>
      <w:r w:rsidRPr="00CE6CDA">
        <w:rPr>
          <w:rFonts w:eastAsiaTheme="minorHAnsi" w:cs="Arial"/>
          <w:sz w:val="22"/>
        </w:rPr>
        <w:t>The</w:t>
      </w:r>
      <w:r w:rsidR="00462DF0">
        <w:rPr>
          <w:rFonts w:eastAsiaTheme="minorHAnsi" w:cs="Arial"/>
          <w:sz w:val="22"/>
        </w:rPr>
        <w:t xml:space="preserve"> </w:t>
      </w:r>
      <w:r w:rsidR="00E90B11">
        <w:rPr>
          <w:rFonts w:eastAsiaTheme="minorHAnsi" w:cs="Arial"/>
          <w:sz w:val="22"/>
        </w:rPr>
        <w:t xml:space="preserve">five </w:t>
      </w:r>
      <w:r w:rsidR="00EA337D">
        <w:rPr>
          <w:rFonts w:eastAsiaTheme="minorHAnsi" w:cs="Arial"/>
          <w:sz w:val="22"/>
        </w:rPr>
        <w:t>objects</w:t>
      </w:r>
      <w:r w:rsidR="00E90B11">
        <w:rPr>
          <w:rFonts w:eastAsiaTheme="minorHAnsi" w:cs="Arial"/>
          <w:sz w:val="22"/>
        </w:rPr>
        <w:t xml:space="preserve"> </w:t>
      </w:r>
      <w:r w:rsidR="00763B91">
        <w:rPr>
          <w:rFonts w:eastAsiaTheme="minorHAnsi" w:cs="Arial"/>
          <w:sz w:val="22"/>
        </w:rPr>
        <w:t xml:space="preserve">on show </w:t>
      </w:r>
      <w:r w:rsidR="00DD3F2D">
        <w:rPr>
          <w:rFonts w:eastAsiaTheme="minorHAnsi" w:cs="Arial"/>
          <w:sz w:val="22"/>
        </w:rPr>
        <w:t>arrived</w:t>
      </w:r>
      <w:r w:rsidR="00D47E90">
        <w:rPr>
          <w:rFonts w:eastAsiaTheme="minorHAnsi" w:cs="Arial"/>
          <w:sz w:val="22"/>
        </w:rPr>
        <w:t xml:space="preserve"> at</w:t>
      </w:r>
      <w:r w:rsidR="00EA337D">
        <w:rPr>
          <w:rFonts w:eastAsiaTheme="minorHAnsi" w:cs="Arial"/>
          <w:sz w:val="22"/>
        </w:rPr>
        <w:t xml:space="preserve"> </w:t>
      </w:r>
      <w:r w:rsidRPr="00CE6CDA">
        <w:rPr>
          <w:rFonts w:eastAsiaTheme="minorHAnsi" w:cs="Arial"/>
          <w:sz w:val="22"/>
        </w:rPr>
        <w:t>the British Museum</w:t>
      </w:r>
      <w:r w:rsidR="00DD3F2D">
        <w:rPr>
          <w:rFonts w:eastAsiaTheme="minorHAnsi" w:cs="Arial"/>
          <w:sz w:val="22"/>
        </w:rPr>
        <w:t xml:space="preserve"> over a one-hundred year period, from </w:t>
      </w:r>
      <w:r w:rsidRPr="00CE6CDA">
        <w:rPr>
          <w:rFonts w:eastAsiaTheme="minorHAnsi" w:cs="Arial"/>
          <w:sz w:val="22"/>
        </w:rPr>
        <w:t xml:space="preserve">the </w:t>
      </w:r>
      <w:r w:rsidR="00DD3F2D">
        <w:rPr>
          <w:rFonts w:eastAsiaTheme="minorHAnsi" w:cs="Arial"/>
          <w:sz w:val="22"/>
        </w:rPr>
        <w:t>early 20</w:t>
      </w:r>
      <w:r w:rsidRPr="00CE6CDA">
        <w:rPr>
          <w:rFonts w:eastAsiaTheme="minorHAnsi" w:cs="Arial"/>
          <w:sz w:val="22"/>
        </w:rPr>
        <w:t>th</w:t>
      </w:r>
      <w:r w:rsidR="00EA337D">
        <w:rPr>
          <w:rFonts w:eastAsiaTheme="minorHAnsi" w:cs="Arial"/>
          <w:sz w:val="22"/>
        </w:rPr>
        <w:t xml:space="preserve"> </w:t>
      </w:r>
      <w:r w:rsidR="00AD6651">
        <w:rPr>
          <w:rFonts w:eastAsiaTheme="minorHAnsi" w:cs="Arial"/>
          <w:sz w:val="22"/>
        </w:rPr>
        <w:t xml:space="preserve">century </w:t>
      </w:r>
      <w:r w:rsidR="00DD3F2D">
        <w:rPr>
          <w:rFonts w:eastAsiaTheme="minorHAnsi" w:cs="Arial"/>
          <w:sz w:val="22"/>
        </w:rPr>
        <w:t xml:space="preserve">to the </w:t>
      </w:r>
      <w:r w:rsidR="00EA337D">
        <w:rPr>
          <w:rFonts w:eastAsiaTheme="minorHAnsi" w:cs="Arial"/>
          <w:sz w:val="22"/>
        </w:rPr>
        <w:t xml:space="preserve">early 21st </w:t>
      </w:r>
      <w:r w:rsidR="00223EC9">
        <w:rPr>
          <w:rFonts w:eastAsiaTheme="minorHAnsi" w:cs="Arial"/>
          <w:sz w:val="22"/>
        </w:rPr>
        <w:t>c</w:t>
      </w:r>
      <w:r w:rsidR="00EA337D">
        <w:rPr>
          <w:rFonts w:eastAsiaTheme="minorHAnsi" w:cs="Arial"/>
          <w:sz w:val="22"/>
        </w:rPr>
        <w:t>ent</w:t>
      </w:r>
      <w:r w:rsidR="00DD3F2D">
        <w:rPr>
          <w:rFonts w:eastAsiaTheme="minorHAnsi" w:cs="Arial"/>
          <w:sz w:val="22"/>
        </w:rPr>
        <w:t>ury</w:t>
      </w:r>
      <w:r w:rsidR="00EA337D">
        <w:rPr>
          <w:rFonts w:eastAsiaTheme="minorHAnsi" w:cs="Arial"/>
          <w:sz w:val="22"/>
        </w:rPr>
        <w:t>.</w:t>
      </w:r>
      <w:r w:rsidR="008D34C7">
        <w:rPr>
          <w:rFonts w:eastAsiaTheme="minorHAnsi" w:cs="Arial"/>
          <w:sz w:val="22"/>
        </w:rPr>
        <w:t xml:space="preserve"> </w:t>
      </w:r>
      <w:r w:rsidR="00EA337D">
        <w:rPr>
          <w:rFonts w:eastAsiaTheme="minorHAnsi" w:cs="Arial"/>
          <w:sz w:val="22"/>
        </w:rPr>
        <w:t>They</w:t>
      </w:r>
      <w:r w:rsidR="008D34C7">
        <w:rPr>
          <w:rFonts w:eastAsiaTheme="minorHAnsi" w:cs="Arial"/>
          <w:sz w:val="22"/>
        </w:rPr>
        <w:t xml:space="preserve"> </w:t>
      </w:r>
      <w:r w:rsidRPr="00CE6CDA">
        <w:rPr>
          <w:rFonts w:eastAsiaTheme="minorHAnsi" w:cs="Arial"/>
          <w:sz w:val="22"/>
        </w:rPr>
        <w:t xml:space="preserve">include a </w:t>
      </w:r>
      <w:r w:rsidR="00B2135B" w:rsidRPr="00CE6CDA">
        <w:rPr>
          <w:rFonts w:eastAsiaTheme="minorHAnsi" w:cs="Arial"/>
          <w:sz w:val="22"/>
        </w:rPr>
        <w:t xml:space="preserve">figure of an ancestor taken </w:t>
      </w:r>
      <w:r w:rsidR="00F40A05">
        <w:rPr>
          <w:rFonts w:eastAsiaTheme="minorHAnsi" w:cs="Arial"/>
          <w:sz w:val="22"/>
        </w:rPr>
        <w:t xml:space="preserve">in 1891 </w:t>
      </w:r>
      <w:r w:rsidR="00B2135B" w:rsidRPr="00CE6CDA">
        <w:rPr>
          <w:rFonts w:eastAsiaTheme="minorHAnsi" w:cs="Arial"/>
          <w:sz w:val="22"/>
        </w:rPr>
        <w:t xml:space="preserve">from a shrine by </w:t>
      </w:r>
      <w:r w:rsidR="00F40A05">
        <w:rPr>
          <w:rFonts w:eastAsiaTheme="minorHAnsi" w:cs="Arial"/>
          <w:sz w:val="22"/>
        </w:rPr>
        <w:t xml:space="preserve">the captain </w:t>
      </w:r>
      <w:r w:rsidR="0005507A">
        <w:rPr>
          <w:rFonts w:eastAsiaTheme="minorHAnsi" w:cs="Arial"/>
          <w:sz w:val="22"/>
        </w:rPr>
        <w:t xml:space="preserve">of HMS Royalist during an attempt to impose colonial authority on communities in </w:t>
      </w:r>
      <w:proofErr w:type="spellStart"/>
      <w:r w:rsidR="0005507A">
        <w:rPr>
          <w:rFonts w:eastAsiaTheme="minorHAnsi" w:cs="Arial"/>
          <w:sz w:val="22"/>
        </w:rPr>
        <w:t>Roviana</w:t>
      </w:r>
      <w:proofErr w:type="spellEnd"/>
      <w:r w:rsidR="00F40A05">
        <w:rPr>
          <w:rFonts w:eastAsiaTheme="minorHAnsi" w:cs="Arial"/>
          <w:sz w:val="22"/>
        </w:rPr>
        <w:t xml:space="preserve">, </w:t>
      </w:r>
      <w:r w:rsidR="00B2135B" w:rsidRPr="00CE6CDA">
        <w:rPr>
          <w:rFonts w:eastAsiaTheme="minorHAnsi" w:cs="Arial"/>
          <w:sz w:val="22"/>
        </w:rPr>
        <w:t xml:space="preserve">and later sold </w:t>
      </w:r>
      <w:r w:rsidR="0005507A">
        <w:rPr>
          <w:rFonts w:eastAsiaTheme="minorHAnsi" w:cs="Arial"/>
          <w:sz w:val="22"/>
        </w:rPr>
        <w:t xml:space="preserve">by him </w:t>
      </w:r>
      <w:r w:rsidR="00B2135B" w:rsidRPr="00CE6CDA">
        <w:rPr>
          <w:rFonts w:eastAsiaTheme="minorHAnsi" w:cs="Arial"/>
          <w:sz w:val="22"/>
        </w:rPr>
        <w:t xml:space="preserve">to the British </w:t>
      </w:r>
      <w:r w:rsidR="0042412A" w:rsidRPr="00CE6CDA">
        <w:rPr>
          <w:rFonts w:eastAsiaTheme="minorHAnsi" w:cs="Arial"/>
          <w:sz w:val="22"/>
        </w:rPr>
        <w:t>Museum</w:t>
      </w:r>
      <w:r w:rsidR="0042412A">
        <w:rPr>
          <w:rFonts w:eastAsiaTheme="minorHAnsi" w:cs="Arial"/>
          <w:sz w:val="22"/>
        </w:rPr>
        <w:t>;</w:t>
      </w:r>
      <w:r w:rsidR="00F20012">
        <w:rPr>
          <w:rFonts w:eastAsiaTheme="minorHAnsi" w:cs="Arial"/>
          <w:sz w:val="22"/>
        </w:rPr>
        <w:t xml:space="preserve"> </w:t>
      </w:r>
      <w:r w:rsidR="0005507A">
        <w:rPr>
          <w:rFonts w:eastAsiaTheme="minorHAnsi" w:cs="Arial"/>
          <w:sz w:val="22"/>
        </w:rPr>
        <w:t xml:space="preserve">a </w:t>
      </w:r>
      <w:r w:rsidR="00F20012">
        <w:rPr>
          <w:rFonts w:eastAsiaTheme="minorHAnsi" w:cs="Arial"/>
          <w:sz w:val="22"/>
        </w:rPr>
        <w:t>‘</w:t>
      </w:r>
      <w:r w:rsidR="0005507A">
        <w:rPr>
          <w:rFonts w:eastAsiaTheme="minorHAnsi" w:cs="Arial"/>
          <w:sz w:val="22"/>
        </w:rPr>
        <w:t>bird net</w:t>
      </w:r>
      <w:r w:rsidR="00CD6185">
        <w:rPr>
          <w:rFonts w:eastAsiaTheme="minorHAnsi" w:cs="Arial"/>
          <w:sz w:val="22"/>
        </w:rPr>
        <w:t>’</w:t>
      </w:r>
      <w:r w:rsidR="0005507A">
        <w:rPr>
          <w:rFonts w:eastAsiaTheme="minorHAnsi" w:cs="Arial"/>
          <w:sz w:val="22"/>
        </w:rPr>
        <w:t xml:space="preserve"> float</w:t>
      </w:r>
      <w:r w:rsidR="0042412A">
        <w:rPr>
          <w:rFonts w:eastAsiaTheme="minorHAnsi" w:cs="Arial"/>
          <w:sz w:val="22"/>
        </w:rPr>
        <w:t xml:space="preserve"> used</w:t>
      </w:r>
      <w:r w:rsidR="00F20012">
        <w:rPr>
          <w:rFonts w:eastAsiaTheme="minorHAnsi" w:cs="Arial"/>
          <w:sz w:val="22"/>
        </w:rPr>
        <w:t xml:space="preserve"> to catch fish which was</w:t>
      </w:r>
      <w:r w:rsidR="0005507A">
        <w:rPr>
          <w:rFonts w:eastAsiaTheme="minorHAnsi" w:cs="Arial"/>
          <w:sz w:val="22"/>
        </w:rPr>
        <w:t xml:space="preserve"> given to </w:t>
      </w:r>
      <w:r w:rsidR="00F20012">
        <w:rPr>
          <w:rFonts w:eastAsiaTheme="minorHAnsi" w:cs="Arial"/>
          <w:sz w:val="22"/>
        </w:rPr>
        <w:t xml:space="preserve">a </w:t>
      </w:r>
      <w:r w:rsidR="0005507A">
        <w:rPr>
          <w:rFonts w:eastAsiaTheme="minorHAnsi" w:cs="Arial"/>
          <w:sz w:val="22"/>
        </w:rPr>
        <w:t>mis</w:t>
      </w:r>
      <w:r w:rsidR="00F40A05">
        <w:rPr>
          <w:rFonts w:eastAsiaTheme="minorHAnsi" w:cs="Arial"/>
          <w:sz w:val="22"/>
        </w:rPr>
        <w:t>sionary in 1903</w:t>
      </w:r>
      <w:r w:rsidR="00F20012">
        <w:rPr>
          <w:rFonts w:eastAsiaTheme="minorHAnsi" w:cs="Arial"/>
          <w:sz w:val="22"/>
        </w:rPr>
        <w:t xml:space="preserve"> who </w:t>
      </w:r>
      <w:r w:rsidR="008759A3">
        <w:rPr>
          <w:rFonts w:eastAsiaTheme="minorHAnsi" w:cs="Arial"/>
          <w:sz w:val="22"/>
        </w:rPr>
        <w:t xml:space="preserve">regarded </w:t>
      </w:r>
      <w:r w:rsidR="00F20012">
        <w:rPr>
          <w:rFonts w:eastAsiaTheme="minorHAnsi" w:cs="Arial"/>
          <w:sz w:val="22"/>
        </w:rPr>
        <w:t xml:space="preserve">it as </w:t>
      </w:r>
      <w:r w:rsidR="00F20012" w:rsidRPr="00F20012">
        <w:rPr>
          <w:rFonts w:eastAsiaTheme="minorHAnsi" w:cs="Arial"/>
          <w:sz w:val="22"/>
        </w:rPr>
        <w:t>a trophy in his campaign against the religion</w:t>
      </w:r>
      <w:r w:rsidR="00F20012">
        <w:rPr>
          <w:rFonts w:eastAsiaTheme="minorHAnsi" w:cs="Arial"/>
          <w:sz w:val="22"/>
        </w:rPr>
        <w:t xml:space="preserve"> of the Islanders</w:t>
      </w:r>
      <w:r w:rsidR="00F40A05">
        <w:rPr>
          <w:rFonts w:eastAsiaTheme="minorHAnsi" w:cs="Arial"/>
          <w:sz w:val="22"/>
        </w:rPr>
        <w:t xml:space="preserve">; </w:t>
      </w:r>
      <w:r w:rsidR="0005507A">
        <w:rPr>
          <w:rFonts w:eastAsiaTheme="minorHAnsi" w:cs="Arial"/>
          <w:sz w:val="22"/>
        </w:rPr>
        <w:t>and</w:t>
      </w:r>
      <w:r w:rsidR="00F40A05">
        <w:rPr>
          <w:rFonts w:eastAsiaTheme="minorHAnsi" w:cs="Arial"/>
          <w:sz w:val="22"/>
        </w:rPr>
        <w:t xml:space="preserve"> </w:t>
      </w:r>
      <w:r w:rsidR="00D47E90">
        <w:rPr>
          <w:rFonts w:eastAsiaTheme="minorHAnsi" w:cs="Arial"/>
          <w:sz w:val="22"/>
        </w:rPr>
        <w:t>a string of shell-</w:t>
      </w:r>
      <w:r w:rsidR="00F40A05">
        <w:rPr>
          <w:rFonts w:eastAsiaTheme="minorHAnsi" w:cs="Arial"/>
          <w:sz w:val="22"/>
        </w:rPr>
        <w:t xml:space="preserve">money presented to </w:t>
      </w:r>
      <w:r w:rsidR="00B03F30">
        <w:rPr>
          <w:rFonts w:eastAsiaTheme="minorHAnsi" w:cs="Arial"/>
          <w:sz w:val="22"/>
        </w:rPr>
        <w:t xml:space="preserve">HRH </w:t>
      </w:r>
      <w:r w:rsidR="00F40A05">
        <w:rPr>
          <w:rFonts w:eastAsiaTheme="minorHAnsi" w:cs="Arial"/>
          <w:sz w:val="22"/>
        </w:rPr>
        <w:t xml:space="preserve">the Duke of Gloucester </w:t>
      </w:r>
      <w:r w:rsidR="005B35B5">
        <w:rPr>
          <w:rFonts w:eastAsiaTheme="minorHAnsi" w:cs="Arial"/>
          <w:sz w:val="22"/>
        </w:rPr>
        <w:t xml:space="preserve">in 1978 </w:t>
      </w:r>
      <w:r w:rsidR="00F40A05">
        <w:rPr>
          <w:rFonts w:eastAsiaTheme="minorHAnsi" w:cs="Arial"/>
          <w:sz w:val="22"/>
        </w:rPr>
        <w:t xml:space="preserve">during independence celebrations. </w:t>
      </w:r>
      <w:r w:rsidR="00763B91" w:rsidRPr="00763B91">
        <w:rPr>
          <w:rFonts w:eastAsiaTheme="minorHAnsi" w:cs="Arial"/>
          <w:sz w:val="22"/>
        </w:rPr>
        <w:t xml:space="preserve">The </w:t>
      </w:r>
      <w:r w:rsidR="00763B91">
        <w:rPr>
          <w:rFonts w:eastAsiaTheme="minorHAnsi" w:cs="Arial"/>
          <w:sz w:val="22"/>
        </w:rPr>
        <w:t>display is</w:t>
      </w:r>
      <w:r w:rsidR="00763B91" w:rsidRPr="00763B91">
        <w:rPr>
          <w:rFonts w:eastAsiaTheme="minorHAnsi" w:cs="Arial"/>
          <w:sz w:val="22"/>
        </w:rPr>
        <w:t xml:space="preserve"> supplemented by archival and contemporary photography.</w:t>
      </w:r>
    </w:p>
    <w:p w:rsidR="00813777" w:rsidRDefault="00A90431" w:rsidP="006D7F04">
      <w:pPr>
        <w:spacing w:line="276" w:lineRule="auto"/>
        <w:rPr>
          <w:rFonts w:eastAsiaTheme="minorHAnsi" w:cs="Arial"/>
          <w:sz w:val="22"/>
        </w:rPr>
      </w:pPr>
      <w:r w:rsidRPr="004502EF">
        <w:rPr>
          <w:rFonts w:eastAsiaTheme="minorHAnsi" w:cs="Arial"/>
          <w:i/>
          <w:sz w:val="22"/>
        </w:rPr>
        <w:t>The Asahi Shimbun Displays</w:t>
      </w:r>
      <w:r w:rsidRPr="00A90431">
        <w:rPr>
          <w:rFonts w:eastAsiaTheme="minorHAnsi" w:cs="Arial"/>
          <w:sz w:val="22"/>
        </w:rPr>
        <w:t xml:space="preserve"> </w:t>
      </w:r>
      <w:r w:rsidR="00D47E90">
        <w:rPr>
          <w:rFonts w:eastAsiaTheme="minorHAnsi" w:cs="Arial"/>
          <w:i/>
          <w:sz w:val="22"/>
        </w:rPr>
        <w:t>Collecting h</w:t>
      </w:r>
      <w:r w:rsidRPr="00A90431">
        <w:rPr>
          <w:rFonts w:eastAsiaTheme="minorHAnsi" w:cs="Arial"/>
          <w:i/>
          <w:sz w:val="22"/>
        </w:rPr>
        <w:t>istories: Solomon Islands</w:t>
      </w:r>
      <w:r>
        <w:rPr>
          <w:rFonts w:eastAsiaTheme="minorHAnsi" w:cs="Arial"/>
          <w:sz w:val="22"/>
        </w:rPr>
        <w:t xml:space="preserve"> will help the </w:t>
      </w:r>
      <w:r w:rsidR="004502EF">
        <w:rPr>
          <w:rFonts w:eastAsiaTheme="minorHAnsi" w:cs="Arial"/>
          <w:sz w:val="22"/>
        </w:rPr>
        <w:t xml:space="preserve">British </w:t>
      </w:r>
      <w:r>
        <w:rPr>
          <w:rFonts w:eastAsiaTheme="minorHAnsi" w:cs="Arial"/>
          <w:sz w:val="22"/>
        </w:rPr>
        <w:t>Museum</w:t>
      </w:r>
      <w:r w:rsidR="00813777">
        <w:rPr>
          <w:rFonts w:eastAsiaTheme="minorHAnsi" w:cs="Arial"/>
          <w:sz w:val="22"/>
        </w:rPr>
        <w:t xml:space="preserve"> explore</w:t>
      </w:r>
      <w:r w:rsidR="00813777" w:rsidRPr="00813777">
        <w:rPr>
          <w:rFonts w:eastAsiaTheme="minorHAnsi" w:cs="Arial"/>
          <w:sz w:val="22"/>
        </w:rPr>
        <w:t xml:space="preserve"> how </w:t>
      </w:r>
      <w:r>
        <w:rPr>
          <w:rFonts w:eastAsiaTheme="minorHAnsi" w:cs="Arial"/>
          <w:sz w:val="22"/>
        </w:rPr>
        <w:t>it</w:t>
      </w:r>
      <w:r w:rsidR="00813777" w:rsidRPr="00813777">
        <w:rPr>
          <w:rFonts w:eastAsiaTheme="minorHAnsi" w:cs="Arial"/>
          <w:sz w:val="22"/>
        </w:rPr>
        <w:t xml:space="preserve"> could better tell </w:t>
      </w:r>
      <w:r w:rsidR="00111C1F">
        <w:rPr>
          <w:rFonts w:eastAsiaTheme="minorHAnsi" w:cs="Arial"/>
          <w:sz w:val="22"/>
        </w:rPr>
        <w:t xml:space="preserve">the </w:t>
      </w:r>
      <w:r w:rsidR="00813777" w:rsidRPr="00813777">
        <w:rPr>
          <w:rFonts w:eastAsiaTheme="minorHAnsi" w:cs="Arial"/>
          <w:sz w:val="22"/>
        </w:rPr>
        <w:t>stories behind the acquisiti</w:t>
      </w:r>
      <w:r w:rsidR="00813777">
        <w:rPr>
          <w:rFonts w:eastAsiaTheme="minorHAnsi" w:cs="Arial"/>
          <w:sz w:val="22"/>
        </w:rPr>
        <w:t>on of objects in its collection</w:t>
      </w:r>
      <w:r w:rsidR="00111C1F">
        <w:rPr>
          <w:rFonts w:eastAsiaTheme="minorHAnsi" w:cs="Arial"/>
          <w:sz w:val="22"/>
        </w:rPr>
        <w:t>,</w:t>
      </w:r>
      <w:r w:rsidR="00813777">
        <w:rPr>
          <w:rFonts w:eastAsiaTheme="minorHAnsi" w:cs="Arial"/>
          <w:sz w:val="22"/>
        </w:rPr>
        <w:t xml:space="preserve"> including in its permanent galleries and </w:t>
      </w:r>
      <w:r w:rsidR="00111C1F">
        <w:rPr>
          <w:rFonts w:eastAsiaTheme="minorHAnsi" w:cs="Arial"/>
          <w:sz w:val="22"/>
        </w:rPr>
        <w:t xml:space="preserve">for future </w:t>
      </w:r>
      <w:r w:rsidR="00813777">
        <w:rPr>
          <w:rFonts w:eastAsiaTheme="minorHAnsi" w:cs="Arial"/>
          <w:sz w:val="22"/>
        </w:rPr>
        <w:t>major exhibitions. With 8 million objects</w:t>
      </w:r>
      <w:r w:rsidR="004502EF">
        <w:rPr>
          <w:rFonts w:eastAsiaTheme="minorHAnsi" w:cs="Arial"/>
          <w:sz w:val="22"/>
        </w:rPr>
        <w:t xml:space="preserve"> in the Museum</w:t>
      </w:r>
      <w:r w:rsidR="00111C1F">
        <w:rPr>
          <w:rFonts w:eastAsiaTheme="minorHAnsi" w:cs="Arial"/>
          <w:sz w:val="22"/>
        </w:rPr>
        <w:t>’s</w:t>
      </w:r>
      <w:r w:rsidR="004502EF">
        <w:rPr>
          <w:rFonts w:eastAsiaTheme="minorHAnsi" w:cs="Arial"/>
          <w:sz w:val="22"/>
        </w:rPr>
        <w:t xml:space="preserve"> collection</w:t>
      </w:r>
      <w:r w:rsidR="00F355F0">
        <w:rPr>
          <w:rFonts w:eastAsiaTheme="minorHAnsi" w:cs="Arial"/>
          <w:sz w:val="22"/>
        </w:rPr>
        <w:t xml:space="preserve"> </w:t>
      </w:r>
      <w:r w:rsidR="00111C1F">
        <w:rPr>
          <w:rFonts w:eastAsiaTheme="minorHAnsi" w:cs="Arial"/>
          <w:sz w:val="22"/>
        </w:rPr>
        <w:t xml:space="preserve">- </w:t>
      </w:r>
      <w:r w:rsidR="00F355F0">
        <w:rPr>
          <w:rFonts w:eastAsiaTheme="minorHAnsi" w:cs="Arial"/>
          <w:sz w:val="22"/>
        </w:rPr>
        <w:t xml:space="preserve">from the UK and </w:t>
      </w:r>
      <w:r w:rsidR="004502EF">
        <w:rPr>
          <w:rFonts w:eastAsiaTheme="minorHAnsi" w:cs="Arial"/>
          <w:sz w:val="22"/>
        </w:rPr>
        <w:t>across the globe</w:t>
      </w:r>
      <w:r w:rsidR="00111C1F">
        <w:rPr>
          <w:rFonts w:eastAsiaTheme="minorHAnsi" w:cs="Arial"/>
          <w:sz w:val="22"/>
        </w:rPr>
        <w:t>,</w:t>
      </w:r>
      <w:r w:rsidR="00456D05">
        <w:rPr>
          <w:rFonts w:eastAsiaTheme="minorHAnsi" w:cs="Arial"/>
          <w:sz w:val="22"/>
        </w:rPr>
        <w:t xml:space="preserve"> </w:t>
      </w:r>
      <w:r w:rsidR="004502EF">
        <w:rPr>
          <w:rFonts w:eastAsiaTheme="minorHAnsi" w:cs="Arial"/>
          <w:sz w:val="22"/>
        </w:rPr>
        <w:t xml:space="preserve">and from the </w:t>
      </w:r>
      <w:r w:rsidR="00456D05">
        <w:rPr>
          <w:rFonts w:eastAsiaTheme="minorHAnsi" w:cs="Arial"/>
          <w:sz w:val="22"/>
        </w:rPr>
        <w:t>a</w:t>
      </w:r>
      <w:r w:rsidR="00111C1F">
        <w:rPr>
          <w:rFonts w:eastAsiaTheme="minorHAnsi" w:cs="Arial"/>
          <w:sz w:val="22"/>
        </w:rPr>
        <w:t xml:space="preserve">ncient world to the modern-day - </w:t>
      </w:r>
      <w:r w:rsidRPr="00A90431">
        <w:rPr>
          <w:rFonts w:eastAsiaTheme="minorHAnsi" w:cs="Arial"/>
          <w:sz w:val="22"/>
        </w:rPr>
        <w:t>the</w:t>
      </w:r>
      <w:r>
        <w:rPr>
          <w:rFonts w:eastAsiaTheme="minorHAnsi" w:cs="Arial"/>
          <w:sz w:val="22"/>
        </w:rPr>
        <w:t>re are many</w:t>
      </w:r>
      <w:r w:rsidRPr="00A90431">
        <w:rPr>
          <w:rFonts w:eastAsiaTheme="minorHAnsi" w:cs="Arial"/>
          <w:sz w:val="22"/>
        </w:rPr>
        <w:t xml:space="preserve"> nuanced and diverse ways in which </w:t>
      </w:r>
      <w:r w:rsidR="00B03F30">
        <w:rPr>
          <w:rFonts w:eastAsiaTheme="minorHAnsi" w:cs="Arial"/>
          <w:sz w:val="22"/>
        </w:rPr>
        <w:t>items</w:t>
      </w:r>
      <w:r w:rsidR="00D47E90">
        <w:rPr>
          <w:rFonts w:eastAsiaTheme="minorHAnsi" w:cs="Arial"/>
          <w:sz w:val="22"/>
        </w:rPr>
        <w:t xml:space="preserve"> were, and are, </w:t>
      </w:r>
      <w:r>
        <w:rPr>
          <w:rFonts w:eastAsiaTheme="minorHAnsi" w:cs="Arial"/>
          <w:sz w:val="22"/>
        </w:rPr>
        <w:t>acquired.</w:t>
      </w:r>
    </w:p>
    <w:p w:rsidR="00E90B11" w:rsidRDefault="00E90B11" w:rsidP="006D7F04">
      <w:pPr>
        <w:spacing w:line="276" w:lineRule="auto"/>
        <w:rPr>
          <w:rFonts w:eastAsiaTheme="minorHAnsi" w:cs="Arial"/>
          <w:sz w:val="22"/>
        </w:rPr>
      </w:pPr>
      <w:r w:rsidRPr="00EA337D">
        <w:rPr>
          <w:rFonts w:eastAsiaTheme="minorHAnsi" w:cs="Arial"/>
          <w:b/>
          <w:sz w:val="22"/>
        </w:rPr>
        <w:t>Hartwig Fischer, Director of the British Museum</w:t>
      </w:r>
      <w:r w:rsidRPr="00E90B11">
        <w:rPr>
          <w:rFonts w:eastAsiaTheme="minorHAnsi" w:cs="Arial"/>
          <w:sz w:val="22"/>
        </w:rPr>
        <w:t>, said: “</w:t>
      </w:r>
      <w:r w:rsidR="0006655E" w:rsidRPr="0006655E">
        <w:rPr>
          <w:rFonts w:eastAsiaTheme="minorHAnsi" w:cs="Arial"/>
          <w:sz w:val="22"/>
        </w:rPr>
        <w:t xml:space="preserve">The British Museum has always actively researched its collection, and it continues to do so to better understand how we should present collecting histories for our visitors. </w:t>
      </w:r>
      <w:r w:rsidR="0006655E" w:rsidRPr="0006655E">
        <w:rPr>
          <w:rFonts w:eastAsiaTheme="minorHAnsi" w:cs="Arial"/>
          <w:i/>
          <w:sz w:val="22"/>
        </w:rPr>
        <w:t>The Asahi Shimbun Displays Collecting Histories: Solomon Islands</w:t>
      </w:r>
      <w:r w:rsidR="0006655E" w:rsidRPr="0006655E">
        <w:rPr>
          <w:rFonts w:eastAsiaTheme="minorHAnsi" w:cs="Arial"/>
          <w:sz w:val="22"/>
        </w:rPr>
        <w:t xml:space="preserve"> allows us to test out ideas that will inform what we will do in the future.</w:t>
      </w:r>
      <w:r w:rsidRPr="00E90B11">
        <w:rPr>
          <w:rFonts w:eastAsiaTheme="minorHAnsi" w:cs="Arial"/>
          <w:sz w:val="22"/>
        </w:rPr>
        <w:t>”</w:t>
      </w:r>
    </w:p>
    <w:p w:rsidR="008D34C7" w:rsidRDefault="00A90431" w:rsidP="00A235EF">
      <w:pPr>
        <w:spacing w:line="276" w:lineRule="auto"/>
        <w:rPr>
          <w:rFonts w:eastAsiaTheme="minorHAnsi" w:cs="Arial"/>
          <w:sz w:val="22"/>
        </w:rPr>
      </w:pPr>
      <w:r w:rsidRPr="00A90431">
        <w:rPr>
          <w:rFonts w:eastAsiaTheme="minorHAnsi" w:cs="Arial"/>
          <w:sz w:val="22"/>
        </w:rPr>
        <w:t>The British Museum has strong links to Solomon Islands today</w:t>
      </w:r>
      <w:r>
        <w:rPr>
          <w:rFonts w:eastAsiaTheme="minorHAnsi" w:cs="Arial"/>
          <w:sz w:val="22"/>
        </w:rPr>
        <w:t>.</w:t>
      </w:r>
      <w:r w:rsidRPr="00A90431">
        <w:rPr>
          <w:rFonts w:eastAsiaTheme="minorHAnsi" w:cs="Arial"/>
          <w:sz w:val="22"/>
        </w:rPr>
        <w:t xml:space="preserve"> </w:t>
      </w:r>
      <w:r>
        <w:rPr>
          <w:rFonts w:eastAsiaTheme="minorHAnsi" w:cs="Arial"/>
          <w:sz w:val="22"/>
        </w:rPr>
        <w:t>It</w:t>
      </w:r>
      <w:r w:rsidR="00A235EF" w:rsidRPr="00093E77">
        <w:rPr>
          <w:rFonts w:eastAsiaTheme="minorHAnsi" w:cs="Arial"/>
          <w:sz w:val="22"/>
        </w:rPr>
        <w:t xml:space="preserve"> is a count</w:t>
      </w:r>
      <w:r>
        <w:rPr>
          <w:rFonts w:eastAsiaTheme="minorHAnsi" w:cs="Arial"/>
          <w:sz w:val="22"/>
        </w:rPr>
        <w:t xml:space="preserve">ry in the southwest Pacific and </w:t>
      </w:r>
      <w:r w:rsidR="00A235EF" w:rsidRPr="00093E77">
        <w:rPr>
          <w:rFonts w:eastAsiaTheme="minorHAnsi" w:cs="Arial"/>
          <w:sz w:val="22"/>
        </w:rPr>
        <w:t>consists of six major islands and many smaller ones, and is home t</w:t>
      </w:r>
      <w:r w:rsidR="00A235EF">
        <w:rPr>
          <w:rFonts w:eastAsiaTheme="minorHAnsi" w:cs="Arial"/>
          <w:sz w:val="22"/>
        </w:rPr>
        <w:t xml:space="preserve">o about 80 local ethnic groups. </w:t>
      </w:r>
      <w:r w:rsidR="00A235EF" w:rsidRPr="003D45C8">
        <w:rPr>
          <w:rFonts w:eastAsiaTheme="minorHAnsi" w:cs="Arial"/>
          <w:sz w:val="22"/>
        </w:rPr>
        <w:t>The islands have been i</w:t>
      </w:r>
      <w:r w:rsidR="00A235EF">
        <w:rPr>
          <w:rFonts w:eastAsiaTheme="minorHAnsi" w:cs="Arial"/>
          <w:sz w:val="22"/>
        </w:rPr>
        <w:t>nhabited for thousands of years, and the first European to visit them was</w:t>
      </w:r>
      <w:r w:rsidR="00A235EF" w:rsidRPr="003D45C8">
        <w:rPr>
          <w:rFonts w:eastAsiaTheme="minorHAnsi" w:cs="Arial"/>
          <w:sz w:val="22"/>
        </w:rPr>
        <w:t xml:space="preserve"> Spanish navigator Álvaro de </w:t>
      </w:r>
      <w:proofErr w:type="spellStart"/>
      <w:r w:rsidR="00A235EF" w:rsidRPr="003D45C8">
        <w:rPr>
          <w:rFonts w:eastAsiaTheme="minorHAnsi" w:cs="Arial"/>
          <w:sz w:val="22"/>
        </w:rPr>
        <w:lastRenderedPageBreak/>
        <w:t>Mendaña</w:t>
      </w:r>
      <w:proofErr w:type="spellEnd"/>
      <w:r w:rsidR="00A235EF">
        <w:rPr>
          <w:rFonts w:eastAsiaTheme="minorHAnsi" w:cs="Arial"/>
          <w:sz w:val="22"/>
        </w:rPr>
        <w:t xml:space="preserve"> who arrived in 1568.</w:t>
      </w:r>
      <w:r w:rsidR="00A235EF" w:rsidRPr="003D45C8">
        <w:rPr>
          <w:rFonts w:eastAsiaTheme="minorHAnsi" w:cs="Arial"/>
          <w:sz w:val="22"/>
        </w:rPr>
        <w:t xml:space="preserve"> </w:t>
      </w:r>
      <w:r w:rsidR="00A235EF" w:rsidRPr="00093E77">
        <w:rPr>
          <w:rFonts w:eastAsiaTheme="minorHAnsi" w:cs="Arial"/>
          <w:sz w:val="22"/>
        </w:rPr>
        <w:t xml:space="preserve">The islands were claimed by Britain as the British Solomon Islands Protectorate in the 1890s. During the 20th century, colonial government, plantation businesses and Christian missions transformed Solomon Islands, shaping a country </w:t>
      </w:r>
      <w:r w:rsidR="007B7353">
        <w:rPr>
          <w:rFonts w:eastAsiaTheme="minorHAnsi" w:cs="Arial"/>
          <w:sz w:val="22"/>
        </w:rPr>
        <w:t>that became independent in 1978 and joined the Commonwealth.</w:t>
      </w:r>
      <w:r w:rsidR="00813777">
        <w:rPr>
          <w:rFonts w:eastAsiaTheme="minorHAnsi" w:cs="Arial"/>
          <w:sz w:val="22"/>
        </w:rPr>
        <w:t xml:space="preserve"> </w:t>
      </w:r>
    </w:p>
    <w:p w:rsidR="008D34C7" w:rsidRDefault="008D34C7" w:rsidP="00A235EF">
      <w:pPr>
        <w:spacing w:line="276" w:lineRule="auto"/>
        <w:rPr>
          <w:rFonts w:eastAsiaTheme="minorHAnsi" w:cs="Arial"/>
          <w:sz w:val="22"/>
        </w:rPr>
      </w:pPr>
      <w:r>
        <w:rPr>
          <w:rFonts w:eastAsiaTheme="minorHAnsi" w:cs="Arial"/>
          <w:sz w:val="22"/>
        </w:rPr>
        <w:t xml:space="preserve">Launched </w:t>
      </w:r>
      <w:r w:rsidR="007B7353">
        <w:rPr>
          <w:rFonts w:eastAsiaTheme="minorHAnsi" w:cs="Arial"/>
          <w:sz w:val="22"/>
        </w:rPr>
        <w:t xml:space="preserve">today </w:t>
      </w:r>
      <w:r>
        <w:rPr>
          <w:rFonts w:eastAsiaTheme="minorHAnsi" w:cs="Arial"/>
          <w:sz w:val="22"/>
        </w:rPr>
        <w:t>alongside the display</w:t>
      </w:r>
      <w:r w:rsidR="00C65395">
        <w:rPr>
          <w:rFonts w:eastAsiaTheme="minorHAnsi" w:cs="Arial"/>
          <w:sz w:val="22"/>
        </w:rPr>
        <w:t xml:space="preserve"> </w:t>
      </w:r>
      <w:r>
        <w:rPr>
          <w:rFonts w:eastAsiaTheme="minorHAnsi" w:cs="Arial"/>
          <w:sz w:val="22"/>
        </w:rPr>
        <w:t xml:space="preserve">is a new </w:t>
      </w:r>
      <w:r>
        <w:rPr>
          <w:rFonts w:eastAsiaTheme="minorHAnsi" w:cs="Arial"/>
          <w:i/>
          <w:sz w:val="22"/>
        </w:rPr>
        <w:t>Collecting h</w:t>
      </w:r>
      <w:r w:rsidRPr="00E1447C">
        <w:rPr>
          <w:rFonts w:eastAsiaTheme="minorHAnsi" w:cs="Arial"/>
          <w:i/>
          <w:sz w:val="22"/>
        </w:rPr>
        <w:t>istories</w:t>
      </w:r>
      <w:r>
        <w:rPr>
          <w:rFonts w:eastAsiaTheme="minorHAnsi" w:cs="Arial"/>
          <w:sz w:val="22"/>
        </w:rPr>
        <w:t xml:space="preserve"> visitor trail, which highlights some of the different ways a further 15 objects came to the British Museum from across </w:t>
      </w:r>
      <w:r w:rsidR="005B35B5">
        <w:rPr>
          <w:rFonts w:eastAsiaTheme="minorHAnsi" w:cs="Arial"/>
          <w:sz w:val="22"/>
        </w:rPr>
        <w:t xml:space="preserve">Africa, </w:t>
      </w:r>
      <w:r>
        <w:rPr>
          <w:rFonts w:eastAsiaTheme="minorHAnsi" w:cs="Arial"/>
          <w:sz w:val="22"/>
        </w:rPr>
        <w:t xml:space="preserve">Asia, </w:t>
      </w:r>
      <w:r w:rsidR="005B35B5">
        <w:rPr>
          <w:rFonts w:eastAsiaTheme="minorHAnsi" w:cs="Arial"/>
          <w:sz w:val="22"/>
        </w:rPr>
        <w:t>North America and Oceania</w:t>
      </w:r>
      <w:r w:rsidR="008759A3">
        <w:rPr>
          <w:rFonts w:eastAsiaTheme="minorHAnsi" w:cs="Arial"/>
          <w:sz w:val="22"/>
        </w:rPr>
        <w:t>.</w:t>
      </w:r>
      <w:r w:rsidR="005B35B5">
        <w:rPr>
          <w:rFonts w:eastAsiaTheme="minorHAnsi" w:cs="Arial"/>
          <w:sz w:val="22"/>
        </w:rPr>
        <w:t xml:space="preserve"> </w:t>
      </w:r>
      <w:r w:rsidRPr="00C65395">
        <w:rPr>
          <w:rFonts w:eastAsiaTheme="minorHAnsi" w:cs="Arial"/>
          <w:sz w:val="22"/>
        </w:rPr>
        <w:t xml:space="preserve">Visitors </w:t>
      </w:r>
      <w:r w:rsidR="00995555" w:rsidRPr="00C65395">
        <w:rPr>
          <w:rFonts w:eastAsiaTheme="minorHAnsi" w:cs="Arial"/>
          <w:sz w:val="22"/>
        </w:rPr>
        <w:t>can</w:t>
      </w:r>
      <w:r w:rsidRPr="00C65395">
        <w:rPr>
          <w:rFonts w:eastAsiaTheme="minorHAnsi" w:cs="Arial"/>
          <w:sz w:val="22"/>
        </w:rPr>
        <w:t xml:space="preserve"> pick up </w:t>
      </w:r>
      <w:r w:rsidR="00C65395" w:rsidRPr="00C65395">
        <w:rPr>
          <w:rFonts w:eastAsiaTheme="minorHAnsi" w:cs="Arial"/>
          <w:sz w:val="22"/>
        </w:rPr>
        <w:t>a</w:t>
      </w:r>
      <w:r w:rsidRPr="00C65395">
        <w:rPr>
          <w:rFonts w:eastAsiaTheme="minorHAnsi" w:cs="Arial"/>
          <w:sz w:val="22"/>
        </w:rPr>
        <w:t xml:space="preserve"> self-guided trail for free, and each object </w:t>
      </w:r>
      <w:r w:rsidR="00C65395" w:rsidRPr="00C65395">
        <w:rPr>
          <w:rFonts w:eastAsiaTheme="minorHAnsi" w:cs="Arial"/>
          <w:sz w:val="22"/>
        </w:rPr>
        <w:t>has</w:t>
      </w:r>
      <w:r w:rsidR="0005507A" w:rsidRPr="00C65395">
        <w:rPr>
          <w:rFonts w:eastAsiaTheme="minorHAnsi" w:cs="Arial"/>
          <w:sz w:val="22"/>
        </w:rPr>
        <w:t xml:space="preserve"> </w:t>
      </w:r>
      <w:r w:rsidR="00C65395" w:rsidRPr="00C65395">
        <w:rPr>
          <w:rFonts w:eastAsiaTheme="minorHAnsi" w:cs="Arial"/>
          <w:sz w:val="22"/>
        </w:rPr>
        <w:t>an expanded text</w:t>
      </w:r>
      <w:r w:rsidRPr="00C65395">
        <w:rPr>
          <w:rFonts w:eastAsiaTheme="minorHAnsi" w:cs="Arial"/>
          <w:sz w:val="22"/>
        </w:rPr>
        <w:t xml:space="preserve"> </w:t>
      </w:r>
      <w:r w:rsidR="0005507A" w:rsidRPr="00C65395">
        <w:rPr>
          <w:rFonts w:eastAsiaTheme="minorHAnsi" w:cs="Arial"/>
          <w:sz w:val="22"/>
        </w:rPr>
        <w:t xml:space="preserve">describing the </w:t>
      </w:r>
      <w:r w:rsidRPr="00C65395">
        <w:rPr>
          <w:rFonts w:eastAsiaTheme="minorHAnsi" w:cs="Arial"/>
          <w:sz w:val="22"/>
        </w:rPr>
        <w:t>history of its acquisition</w:t>
      </w:r>
      <w:r w:rsidR="005B35B5" w:rsidRPr="00C65395">
        <w:rPr>
          <w:rFonts w:eastAsiaTheme="minorHAnsi" w:cs="Arial"/>
          <w:sz w:val="22"/>
        </w:rPr>
        <w:t xml:space="preserve"> and the wider colonial context</w:t>
      </w:r>
      <w:r w:rsidR="00B03F30">
        <w:rPr>
          <w:rFonts w:eastAsiaTheme="minorHAnsi" w:cs="Arial"/>
          <w:sz w:val="22"/>
        </w:rPr>
        <w:t>.</w:t>
      </w:r>
    </w:p>
    <w:p w:rsidR="00093E77" w:rsidRDefault="00F37D4D" w:rsidP="00093E77">
      <w:pPr>
        <w:spacing w:line="276" w:lineRule="auto"/>
        <w:rPr>
          <w:rFonts w:eastAsiaTheme="minorHAnsi" w:cs="Arial"/>
          <w:sz w:val="22"/>
        </w:rPr>
      </w:pPr>
      <w:r w:rsidRPr="00111C1F">
        <w:rPr>
          <w:rFonts w:eastAsiaTheme="minorHAnsi" w:cs="Arial"/>
          <w:b/>
          <w:sz w:val="22"/>
        </w:rPr>
        <w:t xml:space="preserve">Belinda Crerar, Project Manager for </w:t>
      </w:r>
      <w:r w:rsidRPr="00A06808">
        <w:rPr>
          <w:rFonts w:eastAsiaTheme="minorHAnsi" w:cs="Arial"/>
          <w:b/>
          <w:i/>
          <w:sz w:val="22"/>
        </w:rPr>
        <w:t>The Asahi Shimbun Displays</w:t>
      </w:r>
      <w:r w:rsidRPr="00111C1F">
        <w:rPr>
          <w:rFonts w:eastAsiaTheme="minorHAnsi" w:cs="Arial"/>
          <w:b/>
          <w:sz w:val="22"/>
        </w:rPr>
        <w:t xml:space="preserve"> at the British Museum</w:t>
      </w:r>
      <w:r>
        <w:rPr>
          <w:rFonts w:eastAsiaTheme="minorHAnsi" w:cs="Arial"/>
          <w:sz w:val="22"/>
        </w:rPr>
        <w:t>,</w:t>
      </w:r>
      <w:r w:rsidRPr="00F37D4D">
        <w:rPr>
          <w:rFonts w:eastAsiaTheme="minorHAnsi" w:cs="Arial"/>
          <w:sz w:val="22"/>
        </w:rPr>
        <w:t xml:space="preserve"> </w:t>
      </w:r>
      <w:r>
        <w:rPr>
          <w:rFonts w:eastAsiaTheme="minorHAnsi" w:cs="Arial"/>
          <w:sz w:val="22"/>
        </w:rPr>
        <w:t>said: “</w:t>
      </w:r>
      <w:r w:rsidRPr="00A06808">
        <w:rPr>
          <w:rFonts w:eastAsiaTheme="minorHAnsi" w:cs="Arial"/>
          <w:i/>
          <w:sz w:val="22"/>
        </w:rPr>
        <w:t>The Asahi Shimbun Displays</w:t>
      </w:r>
      <w:r>
        <w:rPr>
          <w:rFonts w:eastAsiaTheme="minorHAnsi" w:cs="Arial"/>
          <w:sz w:val="22"/>
        </w:rPr>
        <w:t xml:space="preserve"> in Room 3 </w:t>
      </w:r>
      <w:r w:rsidR="00C65395" w:rsidRPr="00C65395">
        <w:rPr>
          <w:rFonts w:eastAsiaTheme="minorHAnsi" w:cs="Arial"/>
          <w:sz w:val="22"/>
        </w:rPr>
        <w:t>the British Museum allows us to showcase important objects and research, create sma</w:t>
      </w:r>
      <w:r w:rsidR="00C65395">
        <w:rPr>
          <w:rFonts w:eastAsiaTheme="minorHAnsi" w:cs="Arial"/>
          <w:sz w:val="22"/>
        </w:rPr>
        <w:t>ll displays of topical interest</w:t>
      </w:r>
      <w:r w:rsidR="007B7353">
        <w:rPr>
          <w:rFonts w:eastAsiaTheme="minorHAnsi" w:cs="Arial"/>
          <w:sz w:val="22"/>
        </w:rPr>
        <w:t>,</w:t>
      </w:r>
      <w:r w:rsidR="00C65395" w:rsidRPr="00C65395">
        <w:rPr>
          <w:rFonts w:eastAsiaTheme="minorHAnsi" w:cs="Arial"/>
          <w:sz w:val="22"/>
        </w:rPr>
        <w:t xml:space="preserve"> and learn more about improving the display of objects across the Museum</w:t>
      </w:r>
      <w:r>
        <w:rPr>
          <w:rFonts w:eastAsiaTheme="minorHAnsi" w:cs="Arial"/>
          <w:sz w:val="22"/>
        </w:rPr>
        <w:t xml:space="preserve">. </w:t>
      </w:r>
      <w:r w:rsidRPr="00F37D4D">
        <w:rPr>
          <w:rFonts w:eastAsiaTheme="minorHAnsi" w:cs="Arial"/>
          <w:i/>
          <w:sz w:val="22"/>
        </w:rPr>
        <w:t>Collecting Histories: Solomon Islands</w:t>
      </w:r>
      <w:r>
        <w:rPr>
          <w:rFonts w:eastAsiaTheme="minorHAnsi" w:cs="Arial"/>
          <w:i/>
          <w:sz w:val="22"/>
        </w:rPr>
        <w:t xml:space="preserve"> </w:t>
      </w:r>
      <w:r>
        <w:rPr>
          <w:rFonts w:eastAsiaTheme="minorHAnsi" w:cs="Arial"/>
          <w:sz w:val="22"/>
        </w:rPr>
        <w:t xml:space="preserve">is an </w:t>
      </w:r>
      <w:r w:rsidR="008759A3">
        <w:rPr>
          <w:rFonts w:eastAsiaTheme="minorHAnsi" w:cs="Arial"/>
          <w:sz w:val="22"/>
        </w:rPr>
        <w:t xml:space="preserve">opportunity to </w:t>
      </w:r>
      <w:r w:rsidR="007B7353">
        <w:rPr>
          <w:rFonts w:eastAsiaTheme="minorHAnsi" w:cs="Arial"/>
          <w:sz w:val="22"/>
        </w:rPr>
        <w:t>find out more</w:t>
      </w:r>
      <w:r>
        <w:rPr>
          <w:rFonts w:eastAsiaTheme="minorHAnsi" w:cs="Arial"/>
          <w:sz w:val="22"/>
        </w:rPr>
        <w:t xml:space="preserve"> </w:t>
      </w:r>
      <w:r w:rsidR="00111C1F">
        <w:rPr>
          <w:rFonts w:eastAsiaTheme="minorHAnsi" w:cs="Arial"/>
          <w:sz w:val="22"/>
        </w:rPr>
        <w:t>about what our visitors respond to,</w:t>
      </w:r>
      <w:r>
        <w:rPr>
          <w:rFonts w:eastAsiaTheme="minorHAnsi" w:cs="Arial"/>
          <w:sz w:val="22"/>
        </w:rPr>
        <w:t xml:space="preserve"> </w:t>
      </w:r>
      <w:r w:rsidR="00111C1F">
        <w:rPr>
          <w:rFonts w:eastAsiaTheme="minorHAnsi" w:cs="Arial"/>
          <w:sz w:val="22"/>
        </w:rPr>
        <w:t xml:space="preserve">while also showcasing a selection </w:t>
      </w:r>
      <w:r w:rsidR="00E51464">
        <w:rPr>
          <w:rFonts w:eastAsiaTheme="minorHAnsi" w:cs="Arial"/>
          <w:sz w:val="22"/>
        </w:rPr>
        <w:t>of wonderfu</w:t>
      </w:r>
      <w:r w:rsidR="00C65395">
        <w:rPr>
          <w:rFonts w:eastAsiaTheme="minorHAnsi" w:cs="Arial"/>
          <w:sz w:val="22"/>
        </w:rPr>
        <w:t xml:space="preserve">l </w:t>
      </w:r>
      <w:r w:rsidR="00E51464">
        <w:rPr>
          <w:rFonts w:eastAsiaTheme="minorHAnsi" w:cs="Arial"/>
          <w:sz w:val="22"/>
        </w:rPr>
        <w:t xml:space="preserve">objects </w:t>
      </w:r>
      <w:r w:rsidR="00111C1F">
        <w:rPr>
          <w:rFonts w:eastAsiaTheme="minorHAnsi" w:cs="Arial"/>
          <w:sz w:val="22"/>
        </w:rPr>
        <w:t>from a lesser-known part of the collection.”</w:t>
      </w:r>
    </w:p>
    <w:p w:rsidR="005F0C56" w:rsidRDefault="005F0C56" w:rsidP="005F0C56">
      <w:pPr>
        <w:spacing w:after="0" w:line="312" w:lineRule="auto"/>
        <w:rPr>
          <w:rFonts w:eastAsia="Calibri" w:cs="Arial"/>
          <w:b/>
          <w:sz w:val="22"/>
        </w:rPr>
      </w:pPr>
      <w:r>
        <w:rPr>
          <w:rFonts w:ascii="Calibri" w:eastAsia="Calibri" w:hAnsi="Calibri" w:cs="Calibri"/>
          <w:noProof/>
          <w:sz w:val="22"/>
          <w:lang w:eastAsia="en-GB"/>
        </w:rPr>
        <mc:AlternateContent>
          <mc:Choice Requires="wps">
            <w:drawing>
              <wp:anchor distT="4294967295" distB="4294967295" distL="114300" distR="114300" simplePos="0" relativeHeight="251664384" behindDoc="0" locked="0" layoutInCell="1" allowOverlap="1" wp14:anchorId="33DFD39C" wp14:editId="2CC5E868">
                <wp:simplePos x="0" y="0"/>
                <wp:positionH relativeFrom="margin">
                  <wp:posOffset>-7620</wp:posOffset>
                </wp:positionH>
                <wp:positionV relativeFrom="paragraph">
                  <wp:posOffset>98425</wp:posOffset>
                </wp:positionV>
                <wp:extent cx="56483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ysClr val="window" lastClr="FFFFFF">
                              <a:lumMod val="5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641BA" id="Straight Arrow Connector 5" o:spid="_x0000_s1026" type="#_x0000_t32" style="position:absolute;margin-left:-.6pt;margin-top:7.75pt;width:444.75pt;height:0;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" strokecolor="#7f7f7f">
                <w10:wrap anchorx="margin"/>
              </v:shape>
            </w:pict>
          </mc:Fallback>
        </mc:AlternateContent>
      </w:r>
    </w:p>
    <w:p w:rsidR="00F30E13" w:rsidRDefault="00F30E13" w:rsidP="005F0C56">
      <w:pPr>
        <w:spacing w:after="0" w:line="312" w:lineRule="auto"/>
        <w:rPr>
          <w:rFonts w:eastAsia="Calibri" w:cs="Arial"/>
          <w:b/>
          <w:sz w:val="22"/>
        </w:rPr>
      </w:pPr>
      <w:r w:rsidRPr="00D13359">
        <w:rPr>
          <w:rFonts w:eastAsia="Calibri" w:cs="Arial"/>
          <w:b/>
          <w:sz w:val="22"/>
        </w:rPr>
        <w:t>Notes to Editors:</w:t>
      </w:r>
    </w:p>
    <w:p w:rsidR="00BB6F8E" w:rsidRDefault="00BB6F8E" w:rsidP="00B55588">
      <w:pPr>
        <w:spacing w:after="0"/>
        <w:rPr>
          <w:rFonts w:eastAsia="Calibri" w:cs="Arial"/>
          <w:b/>
          <w:bCs/>
          <w:szCs w:val="20"/>
          <w:lang w:val="en-US"/>
        </w:rPr>
      </w:pPr>
    </w:p>
    <w:p w:rsidR="005B2171" w:rsidRDefault="005B2171" w:rsidP="005B2171">
      <w:pPr>
        <w:spacing w:line="312" w:lineRule="auto"/>
        <w:rPr>
          <w:rFonts w:cs="Arial"/>
          <w:szCs w:val="20"/>
        </w:rPr>
      </w:pPr>
      <w:r w:rsidRPr="00FF24E2">
        <w:rPr>
          <w:rFonts w:cs="Arial"/>
          <w:b/>
          <w:i/>
          <w:szCs w:val="20"/>
        </w:rPr>
        <w:t>The Asahi Shimbun Displays</w:t>
      </w:r>
      <w:r w:rsidRPr="00FF24E2">
        <w:rPr>
          <w:rFonts w:cs="Arial"/>
          <w:szCs w:val="20"/>
        </w:rPr>
        <w:t xml:space="preserve"> are a series of regularly changing displays which look at objects in new or different ways. Sometimes the display highlights a well-known item, sometimes it surprise</w:t>
      </w:r>
      <w:r w:rsidRPr="00FF24E2">
        <w:rPr>
          <w:rFonts w:cs="Arial"/>
          <w:szCs w:val="20"/>
          <w:lang w:eastAsia="ja-JP"/>
        </w:rPr>
        <w:t>s</w:t>
      </w:r>
      <w:r w:rsidRPr="00FF24E2">
        <w:rPr>
          <w:rFonts w:cs="Arial"/>
          <w:szCs w:val="20"/>
        </w:rPr>
        <w:t xml:space="preserve"> the audience with extraordinary items from times and cultures that may not be very familiar. This is also an opportunity for the Museum to learn how it can improve its larger exhibitions and permanent gallery displays. These displays have been made possible by the generous sponsorship of The Asahi Shimbun Company, who are long-standing supporters of the British Museum. With a circulation of </w:t>
      </w:r>
      <w:r w:rsidRPr="006E4D02">
        <w:rPr>
          <w:rFonts w:cs="Arial"/>
          <w:szCs w:val="20"/>
        </w:rPr>
        <w:t xml:space="preserve">about </w:t>
      </w:r>
      <w:r w:rsidR="006E4D02" w:rsidRPr="006E4D02">
        <w:rPr>
          <w:rFonts w:cs="Arial"/>
          <w:szCs w:val="20"/>
        </w:rPr>
        <w:t>6</w:t>
      </w:r>
      <w:r w:rsidRPr="006E4D02">
        <w:rPr>
          <w:rFonts w:cs="Arial"/>
          <w:szCs w:val="20"/>
        </w:rPr>
        <w:t xml:space="preserve"> million for the</w:t>
      </w:r>
      <w:r w:rsidRPr="00FF24E2">
        <w:rPr>
          <w:rFonts w:cs="Arial"/>
          <w:szCs w:val="20"/>
        </w:rPr>
        <w:t xml:space="preserve"> morning edition alone, </w:t>
      </w:r>
      <w:r w:rsidRPr="00FF24E2">
        <w:rPr>
          <w:rFonts w:cs="Arial"/>
          <w:i/>
          <w:szCs w:val="20"/>
        </w:rPr>
        <w:t>The Asahi Shimbun</w:t>
      </w:r>
      <w:r w:rsidRPr="00FF24E2">
        <w:rPr>
          <w:rFonts w:cs="Arial"/>
          <w:szCs w:val="20"/>
        </w:rPr>
        <w:t xml:space="preserve"> is the most prestigious newspaper in Japan. The company also publishes magazines and books, and provides a substantial information service on the Internet. The Asahi Shimbun Company has a century long tradition of staging exhibitions in Japan of art, culture and</w:t>
      </w:r>
      <w:r>
        <w:rPr>
          <w:rFonts w:cs="Arial"/>
          <w:szCs w:val="20"/>
        </w:rPr>
        <w:t xml:space="preserve"> history from around the world.</w:t>
      </w:r>
    </w:p>
    <w:p w:rsidR="0087553E" w:rsidRPr="0087553E" w:rsidRDefault="0087553E" w:rsidP="0087553E">
      <w:pPr>
        <w:spacing w:line="312" w:lineRule="auto"/>
        <w:rPr>
          <w:rFonts w:cs="Arial"/>
          <w:b/>
          <w:szCs w:val="20"/>
        </w:rPr>
      </w:pPr>
      <w:r w:rsidRPr="0087553E">
        <w:rPr>
          <w:rFonts w:cs="Arial"/>
          <w:b/>
          <w:szCs w:val="20"/>
        </w:rPr>
        <w:t>Public Events</w:t>
      </w:r>
    </w:p>
    <w:p w:rsidR="0087553E" w:rsidRPr="0087553E" w:rsidRDefault="0087553E" w:rsidP="0087553E">
      <w:pPr>
        <w:spacing w:line="312" w:lineRule="auto"/>
        <w:rPr>
          <w:rFonts w:cs="Arial"/>
          <w:szCs w:val="20"/>
          <w:u w:val="single"/>
        </w:rPr>
      </w:pPr>
      <w:r w:rsidRPr="0087553E">
        <w:rPr>
          <w:rFonts w:cs="Arial"/>
          <w:szCs w:val="20"/>
          <w:u w:val="single"/>
        </w:rPr>
        <w:t>Gallery Talks</w:t>
      </w:r>
    </w:p>
    <w:p w:rsidR="0087553E" w:rsidRPr="0087553E" w:rsidRDefault="0087553E" w:rsidP="0087553E">
      <w:pPr>
        <w:spacing w:line="312" w:lineRule="auto"/>
        <w:rPr>
          <w:rFonts w:cs="Arial"/>
          <w:szCs w:val="20"/>
        </w:rPr>
      </w:pPr>
      <w:r w:rsidRPr="0087553E">
        <w:rPr>
          <w:rFonts w:cs="Arial"/>
          <w:szCs w:val="20"/>
        </w:rPr>
        <w:t>Gallery talks</w:t>
      </w:r>
      <w:r>
        <w:rPr>
          <w:rFonts w:cs="Arial"/>
          <w:szCs w:val="20"/>
        </w:rPr>
        <w:t xml:space="preserve"> provide an introduction to the </w:t>
      </w:r>
      <w:r w:rsidRPr="0087553E">
        <w:rPr>
          <w:rFonts w:cs="Arial"/>
          <w:szCs w:val="20"/>
        </w:rPr>
        <w:t>themes of the</w:t>
      </w:r>
      <w:r>
        <w:rPr>
          <w:rFonts w:cs="Arial"/>
          <w:szCs w:val="20"/>
        </w:rPr>
        <w:t xml:space="preserve"> display, given by the curators </w:t>
      </w:r>
      <w:r w:rsidRPr="0087553E">
        <w:rPr>
          <w:rFonts w:cs="Arial"/>
          <w:szCs w:val="20"/>
        </w:rPr>
        <w:t>of the exhibition or guest speakers.</w:t>
      </w:r>
    </w:p>
    <w:p w:rsidR="0087553E" w:rsidRPr="0087553E" w:rsidRDefault="0087553E" w:rsidP="0087553E">
      <w:pPr>
        <w:spacing w:line="312" w:lineRule="auto"/>
        <w:rPr>
          <w:rFonts w:cs="Arial"/>
          <w:szCs w:val="20"/>
        </w:rPr>
      </w:pPr>
      <w:r w:rsidRPr="0087553E">
        <w:rPr>
          <w:rFonts w:cs="Arial"/>
          <w:szCs w:val="20"/>
        </w:rPr>
        <w:t>Free, just drop in.</w:t>
      </w:r>
    </w:p>
    <w:p w:rsidR="0087553E" w:rsidRPr="0087553E" w:rsidRDefault="0087553E" w:rsidP="0087553E">
      <w:pPr>
        <w:spacing w:line="312" w:lineRule="auto"/>
        <w:rPr>
          <w:rFonts w:cs="Arial"/>
          <w:szCs w:val="20"/>
        </w:rPr>
      </w:pPr>
      <w:r w:rsidRPr="0087553E">
        <w:rPr>
          <w:rFonts w:cs="Arial"/>
          <w:b/>
          <w:szCs w:val="20"/>
        </w:rPr>
        <w:t>Collecting histories: Solomon Islands</w:t>
      </w:r>
      <w:r w:rsidRPr="0087553E">
        <w:rPr>
          <w:rFonts w:cs="Arial"/>
          <w:b/>
          <w:szCs w:val="20"/>
        </w:rPr>
        <w:br/>
      </w:r>
      <w:r w:rsidRPr="0087553E">
        <w:rPr>
          <w:rFonts w:cs="Arial"/>
          <w:szCs w:val="20"/>
        </w:rPr>
        <w:t>Wed</w:t>
      </w:r>
      <w:r>
        <w:rPr>
          <w:rFonts w:cs="Arial"/>
          <w:szCs w:val="20"/>
        </w:rPr>
        <w:t xml:space="preserve">nesday 3 July 2019, 13.15–14.00 </w:t>
      </w:r>
      <w:r w:rsidRPr="0087553E">
        <w:rPr>
          <w:rFonts w:cs="Arial"/>
          <w:szCs w:val="20"/>
        </w:rPr>
        <w:t>Room 3</w:t>
      </w:r>
    </w:p>
    <w:p w:rsidR="0087553E" w:rsidRPr="0087553E" w:rsidRDefault="0087553E" w:rsidP="0087553E">
      <w:pPr>
        <w:spacing w:line="312" w:lineRule="auto"/>
        <w:rPr>
          <w:rFonts w:cs="Arial"/>
          <w:szCs w:val="20"/>
        </w:rPr>
      </w:pPr>
      <w:r w:rsidRPr="0087553E">
        <w:rPr>
          <w:rFonts w:cs="Arial"/>
          <w:b/>
          <w:szCs w:val="20"/>
        </w:rPr>
        <w:t>Collecting histories: introduction to the display and trail</w:t>
      </w:r>
      <w:r w:rsidRPr="0087553E">
        <w:rPr>
          <w:rFonts w:cs="Arial"/>
          <w:b/>
          <w:szCs w:val="20"/>
        </w:rPr>
        <w:br/>
      </w:r>
      <w:r w:rsidRPr="0087553E">
        <w:rPr>
          <w:rFonts w:cs="Arial"/>
          <w:szCs w:val="20"/>
        </w:rPr>
        <w:t>Tu</w:t>
      </w:r>
      <w:r>
        <w:rPr>
          <w:rFonts w:cs="Arial"/>
          <w:szCs w:val="20"/>
        </w:rPr>
        <w:t xml:space="preserve">esday 30 July 2019, 13.15–14.00 </w:t>
      </w:r>
      <w:r w:rsidRPr="0087553E">
        <w:rPr>
          <w:rFonts w:cs="Arial"/>
          <w:szCs w:val="20"/>
        </w:rPr>
        <w:t>Room 3</w:t>
      </w:r>
    </w:p>
    <w:p w:rsidR="0087553E" w:rsidRPr="0087553E" w:rsidRDefault="0087553E" w:rsidP="0087553E">
      <w:pPr>
        <w:spacing w:line="312" w:lineRule="auto"/>
        <w:rPr>
          <w:rFonts w:cs="Arial"/>
          <w:szCs w:val="20"/>
        </w:rPr>
      </w:pPr>
      <w:r w:rsidRPr="0087553E">
        <w:rPr>
          <w:rFonts w:cs="Arial"/>
          <w:b/>
          <w:szCs w:val="20"/>
        </w:rPr>
        <w:t>Collecting histories: betel-nut cutter from Sri Lanka</w:t>
      </w:r>
      <w:r>
        <w:rPr>
          <w:rFonts w:cs="Arial"/>
          <w:szCs w:val="20"/>
        </w:rPr>
        <w:br/>
        <w:t>W</w:t>
      </w:r>
      <w:r w:rsidRPr="0087553E">
        <w:rPr>
          <w:rFonts w:cs="Arial"/>
          <w:szCs w:val="20"/>
        </w:rPr>
        <w:t>ednesday 7 August 2019, 13.15–14.00</w:t>
      </w:r>
      <w:r>
        <w:rPr>
          <w:rFonts w:cs="Arial"/>
          <w:szCs w:val="20"/>
        </w:rPr>
        <w:t xml:space="preserve"> </w:t>
      </w:r>
      <w:r w:rsidRPr="0087553E">
        <w:rPr>
          <w:rFonts w:cs="Arial"/>
          <w:szCs w:val="20"/>
        </w:rPr>
        <w:t>Room 33</w:t>
      </w:r>
    </w:p>
    <w:p w:rsidR="0087553E" w:rsidRPr="0087553E" w:rsidRDefault="0087553E" w:rsidP="0087553E">
      <w:pPr>
        <w:spacing w:line="312" w:lineRule="auto"/>
        <w:rPr>
          <w:rFonts w:cs="Arial"/>
          <w:szCs w:val="20"/>
        </w:rPr>
      </w:pPr>
      <w:r w:rsidRPr="0087553E">
        <w:rPr>
          <w:rFonts w:cs="Arial"/>
          <w:b/>
          <w:szCs w:val="20"/>
        </w:rPr>
        <w:lastRenderedPageBreak/>
        <w:t>Collecting histories: dance costume from Kiribati</w:t>
      </w:r>
      <w:r w:rsidRPr="0087553E">
        <w:rPr>
          <w:rFonts w:cs="Arial"/>
          <w:b/>
          <w:szCs w:val="20"/>
        </w:rPr>
        <w:br/>
      </w:r>
      <w:r w:rsidRPr="0087553E">
        <w:rPr>
          <w:rFonts w:cs="Arial"/>
          <w:szCs w:val="20"/>
        </w:rPr>
        <w:t>Wednesday 14 August 2019, 13.15–14.00</w:t>
      </w:r>
      <w:r>
        <w:rPr>
          <w:rFonts w:cs="Arial"/>
          <w:szCs w:val="20"/>
        </w:rPr>
        <w:t xml:space="preserve"> Room 24</w:t>
      </w:r>
    </w:p>
    <w:p w:rsidR="0087553E" w:rsidRPr="0087553E" w:rsidRDefault="0087553E" w:rsidP="0087553E">
      <w:pPr>
        <w:spacing w:line="312" w:lineRule="auto"/>
        <w:rPr>
          <w:rFonts w:cs="Arial"/>
          <w:szCs w:val="20"/>
        </w:rPr>
      </w:pPr>
      <w:r w:rsidRPr="0087553E">
        <w:rPr>
          <w:rFonts w:cs="Arial"/>
          <w:szCs w:val="20"/>
        </w:rPr>
        <w:t>With members of the Kiribati Community</w:t>
      </w:r>
    </w:p>
    <w:p w:rsidR="0087553E" w:rsidRPr="0087553E" w:rsidRDefault="0087553E" w:rsidP="0087553E">
      <w:pPr>
        <w:spacing w:line="312" w:lineRule="auto"/>
        <w:rPr>
          <w:rFonts w:cs="Arial"/>
          <w:szCs w:val="20"/>
        </w:rPr>
      </w:pPr>
      <w:r w:rsidRPr="0087553E">
        <w:rPr>
          <w:rFonts w:cs="Arial"/>
          <w:b/>
          <w:szCs w:val="20"/>
        </w:rPr>
        <w:t>Understanding Raffles’ colonial collections from Java</w:t>
      </w:r>
      <w:r w:rsidRPr="0087553E">
        <w:rPr>
          <w:rFonts w:cs="Arial"/>
          <w:b/>
          <w:szCs w:val="20"/>
        </w:rPr>
        <w:br/>
      </w:r>
      <w:r w:rsidRPr="0087553E">
        <w:rPr>
          <w:rFonts w:cs="Arial"/>
          <w:szCs w:val="20"/>
        </w:rPr>
        <w:t>Tues</w:t>
      </w:r>
      <w:r>
        <w:rPr>
          <w:rFonts w:cs="Arial"/>
          <w:szCs w:val="20"/>
        </w:rPr>
        <w:t xml:space="preserve">day 20 August 2019, 13.15–14.00 </w:t>
      </w:r>
      <w:r w:rsidRPr="0087553E">
        <w:rPr>
          <w:rFonts w:cs="Arial"/>
          <w:szCs w:val="20"/>
        </w:rPr>
        <w:t>Room 1</w:t>
      </w:r>
    </w:p>
    <w:p w:rsidR="0087553E" w:rsidRDefault="0087553E" w:rsidP="0087553E">
      <w:pPr>
        <w:spacing w:line="312" w:lineRule="auto"/>
        <w:rPr>
          <w:rFonts w:cs="Arial"/>
          <w:szCs w:val="20"/>
        </w:rPr>
      </w:pPr>
      <w:r w:rsidRPr="0087553E">
        <w:rPr>
          <w:rFonts w:cs="Arial"/>
          <w:b/>
          <w:szCs w:val="20"/>
        </w:rPr>
        <w:t>Collecting histories: milk vessel from Somalia</w:t>
      </w:r>
      <w:r>
        <w:rPr>
          <w:rFonts w:cs="Arial"/>
          <w:szCs w:val="20"/>
        </w:rPr>
        <w:br/>
      </w:r>
      <w:r w:rsidRPr="0087553E">
        <w:rPr>
          <w:rFonts w:cs="Arial"/>
          <w:szCs w:val="20"/>
        </w:rPr>
        <w:t>Fri</w:t>
      </w:r>
      <w:r>
        <w:rPr>
          <w:rFonts w:cs="Arial"/>
          <w:szCs w:val="20"/>
        </w:rPr>
        <w:t xml:space="preserve">day 30 August 2019, 13.15–14.00 </w:t>
      </w:r>
      <w:r w:rsidRPr="0087553E">
        <w:rPr>
          <w:rFonts w:cs="Arial"/>
          <w:szCs w:val="20"/>
        </w:rPr>
        <w:t>Room 24</w:t>
      </w:r>
    </w:p>
    <w:p w:rsidR="0087553E" w:rsidRPr="0087553E" w:rsidRDefault="0087553E" w:rsidP="0087553E">
      <w:pPr>
        <w:spacing w:line="312" w:lineRule="auto"/>
        <w:rPr>
          <w:rFonts w:cs="Arial"/>
          <w:szCs w:val="20"/>
          <w:u w:val="single"/>
        </w:rPr>
      </w:pPr>
      <w:r w:rsidRPr="0087553E">
        <w:rPr>
          <w:rFonts w:cs="Arial"/>
          <w:szCs w:val="20"/>
          <w:u w:val="single"/>
        </w:rPr>
        <w:t>Handling session</w:t>
      </w:r>
    </w:p>
    <w:p w:rsidR="0087553E" w:rsidRPr="0087553E" w:rsidRDefault="0087553E" w:rsidP="0087553E">
      <w:pPr>
        <w:spacing w:line="312" w:lineRule="auto"/>
        <w:rPr>
          <w:rFonts w:cs="Arial"/>
          <w:b/>
          <w:szCs w:val="20"/>
        </w:rPr>
      </w:pPr>
      <w:r w:rsidRPr="0087553E">
        <w:rPr>
          <w:rFonts w:cs="Arial"/>
          <w:b/>
          <w:szCs w:val="20"/>
        </w:rPr>
        <w:t xml:space="preserve">Collecting histories: Solomon Islands </w:t>
      </w:r>
      <w:r>
        <w:rPr>
          <w:rFonts w:cs="Arial"/>
          <w:b/>
          <w:szCs w:val="20"/>
        </w:rPr>
        <w:t>handling session</w:t>
      </w:r>
      <w:r>
        <w:rPr>
          <w:rFonts w:cs="Arial"/>
          <w:b/>
          <w:szCs w:val="20"/>
        </w:rPr>
        <w:br/>
      </w:r>
      <w:r w:rsidRPr="0087553E">
        <w:rPr>
          <w:rFonts w:cs="Arial"/>
          <w:szCs w:val="20"/>
        </w:rPr>
        <w:t>Friday 16 August, 14.00–16.00</w:t>
      </w:r>
      <w:r>
        <w:rPr>
          <w:rFonts w:cs="Arial"/>
          <w:szCs w:val="20"/>
        </w:rPr>
        <w:t xml:space="preserve"> Room 3</w:t>
      </w:r>
    </w:p>
    <w:p w:rsidR="0087553E" w:rsidRPr="0087553E" w:rsidRDefault="0087553E" w:rsidP="0087553E">
      <w:pPr>
        <w:spacing w:line="312" w:lineRule="auto"/>
        <w:rPr>
          <w:rFonts w:cs="Arial"/>
          <w:szCs w:val="20"/>
        </w:rPr>
      </w:pPr>
      <w:r>
        <w:rPr>
          <w:rFonts w:cs="Arial"/>
          <w:szCs w:val="20"/>
        </w:rPr>
        <w:t>W</w:t>
      </w:r>
      <w:r w:rsidRPr="0087553E">
        <w:rPr>
          <w:rFonts w:cs="Arial"/>
          <w:szCs w:val="20"/>
        </w:rPr>
        <w:t>ith</w:t>
      </w:r>
      <w:r>
        <w:rPr>
          <w:rFonts w:cs="Arial"/>
          <w:szCs w:val="20"/>
        </w:rPr>
        <w:t xml:space="preserve"> members </w:t>
      </w:r>
      <w:r w:rsidRPr="0087553E">
        <w:rPr>
          <w:rFonts w:cs="Arial"/>
          <w:szCs w:val="20"/>
        </w:rPr>
        <w:t>of the Solomon Islands Community</w:t>
      </w:r>
    </w:p>
    <w:p w:rsidR="0087553E" w:rsidRDefault="0087553E" w:rsidP="0087553E">
      <w:pPr>
        <w:spacing w:line="312" w:lineRule="auto"/>
        <w:rPr>
          <w:rFonts w:cs="Arial"/>
          <w:szCs w:val="20"/>
        </w:rPr>
      </w:pPr>
      <w:r w:rsidRPr="0087553E">
        <w:rPr>
          <w:rFonts w:cs="Arial"/>
          <w:szCs w:val="20"/>
        </w:rPr>
        <w:t>Free, just drop in</w:t>
      </w:r>
    </w:p>
    <w:p w:rsidR="0087553E" w:rsidRPr="00FF24E2" w:rsidRDefault="0087553E" w:rsidP="005B2171">
      <w:pPr>
        <w:spacing w:line="312" w:lineRule="auto"/>
      </w:pPr>
      <w:r>
        <w:rPr>
          <w:noProof/>
          <w:lang w:eastAsia="en-GB"/>
        </w:rPr>
        <mc:AlternateContent>
          <mc:Choice Requires="wps">
            <w:drawing>
              <wp:anchor distT="4294967292" distB="4294967292" distL="114300" distR="114300" simplePos="0" relativeHeight="251666432" behindDoc="0" locked="0" layoutInCell="1" allowOverlap="1" wp14:anchorId="60DED644" wp14:editId="5FCEDFFE">
                <wp:simplePos x="0" y="0"/>
                <wp:positionH relativeFrom="column">
                  <wp:posOffset>-86995</wp:posOffset>
                </wp:positionH>
                <wp:positionV relativeFrom="paragraph">
                  <wp:posOffset>229870</wp:posOffset>
                </wp:positionV>
                <wp:extent cx="58616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68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E6ECF" id="Straight Arrow Connector 6" o:spid="_x0000_s1026" type="#_x0000_t32" style="position:absolute;margin-left:-6.85pt;margin-top:18.1pt;width:46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" strokecolor="#7f7f7f"/>
            </w:pict>
          </mc:Fallback>
        </mc:AlternateContent>
      </w:r>
    </w:p>
    <w:p w:rsidR="002663D0" w:rsidRDefault="00DE533A" w:rsidP="002663D0">
      <w:pPr>
        <w:spacing w:after="160" w:line="259" w:lineRule="auto"/>
        <w:rPr>
          <w:rFonts w:eastAsia="Calibri" w:cs="Arial"/>
          <w:szCs w:val="20"/>
        </w:rPr>
      </w:pPr>
      <w:r w:rsidRPr="002663D0">
        <w:rPr>
          <w:rFonts w:eastAsia="Calibri" w:cs="Arial"/>
          <w:szCs w:val="20"/>
          <w:lang w:val="en-US"/>
        </w:rPr>
        <w:t> </w:t>
      </w:r>
      <w:r w:rsidR="00F30E13" w:rsidRPr="002663D0">
        <w:rPr>
          <w:rFonts w:eastAsia="Calibri" w:cs="Arial"/>
          <w:noProof/>
          <w:szCs w:val="20"/>
          <w:lang w:eastAsia="en-GB"/>
        </w:rPr>
        <w:drawing>
          <wp:inline distT="0" distB="0" distL="0" distR="0" wp14:anchorId="009ECDD1" wp14:editId="674A8598">
            <wp:extent cx="1207135"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530225"/>
                    </a:xfrm>
                    <a:prstGeom prst="rect">
                      <a:avLst/>
                    </a:prstGeom>
                    <a:noFill/>
                  </pic:spPr>
                </pic:pic>
              </a:graphicData>
            </a:graphic>
          </wp:inline>
        </w:drawing>
      </w:r>
    </w:p>
    <w:p w:rsidR="005F0C56" w:rsidRPr="002663D0" w:rsidRDefault="00F30E13" w:rsidP="002663D0">
      <w:pPr>
        <w:spacing w:after="0" w:line="240" w:lineRule="auto"/>
        <w:rPr>
          <w:rFonts w:eastAsia="Calibri" w:cs="Arial"/>
          <w:szCs w:val="20"/>
        </w:rPr>
      </w:pPr>
      <w:r w:rsidRPr="002663D0">
        <w:rPr>
          <w:rFonts w:eastAsia="Calibri" w:cs="Arial"/>
          <w:szCs w:val="20"/>
        </w:rPr>
        <w:t>Follow updates on the exhibition via Facebook, Twitter and Instagram</w:t>
      </w:r>
    </w:p>
    <w:p w:rsidR="00F30E13" w:rsidRPr="002663D0" w:rsidRDefault="00F30E13" w:rsidP="002663D0">
      <w:pPr>
        <w:spacing w:after="0" w:line="240" w:lineRule="auto"/>
        <w:rPr>
          <w:rFonts w:eastAsia="Calibri" w:cs="Arial"/>
          <w:szCs w:val="20"/>
        </w:rPr>
      </w:pPr>
      <w:r w:rsidRPr="002663D0">
        <w:rPr>
          <w:rFonts w:eastAsia="Calibri" w:cs="Arial"/>
          <w:szCs w:val="20"/>
        </w:rPr>
        <w:t>@</w:t>
      </w:r>
      <w:proofErr w:type="spellStart"/>
      <w:r w:rsidRPr="002663D0">
        <w:rPr>
          <w:rFonts w:eastAsia="Calibri" w:cs="Arial"/>
          <w:szCs w:val="20"/>
        </w:rPr>
        <w:t>britishmuseum</w:t>
      </w:r>
      <w:proofErr w:type="spellEnd"/>
    </w:p>
    <w:p w:rsidR="00F30E13" w:rsidRPr="002663D0" w:rsidRDefault="00B55588" w:rsidP="002663D0">
      <w:pPr>
        <w:spacing w:after="0" w:line="240" w:lineRule="auto"/>
        <w:rPr>
          <w:rFonts w:eastAsia="Calibri" w:cs="Arial"/>
          <w:szCs w:val="20"/>
        </w:rPr>
      </w:pPr>
      <w:r w:rsidRPr="002663D0">
        <w:rPr>
          <w:rFonts w:eastAsia="Calibri" w:cs="Arial"/>
          <w:szCs w:val="20"/>
        </w:rPr>
        <w:t>Follow</w:t>
      </w:r>
      <w:r w:rsidR="005F0C56" w:rsidRPr="002663D0">
        <w:rPr>
          <w:rFonts w:eastAsia="Calibri" w:cs="Arial"/>
          <w:szCs w:val="20"/>
        </w:rPr>
        <w:t xml:space="preserve"> the British Museum blog at </w:t>
      </w:r>
      <w:r w:rsidR="00F30E13" w:rsidRPr="002663D0">
        <w:rPr>
          <w:rFonts w:eastAsia="Calibri" w:cs="Arial"/>
          <w:szCs w:val="20"/>
        </w:rPr>
        <w:t xml:space="preserve">blog.britishmuseum.org </w:t>
      </w:r>
    </w:p>
    <w:p w:rsidR="00F30E13" w:rsidRPr="002663D0" w:rsidRDefault="00F30E13" w:rsidP="002663D0">
      <w:pPr>
        <w:spacing w:after="0" w:line="240" w:lineRule="auto"/>
        <w:rPr>
          <w:rFonts w:eastAsia="Calibri" w:cs="Arial"/>
          <w:b/>
          <w:szCs w:val="20"/>
        </w:rPr>
      </w:pPr>
    </w:p>
    <w:p w:rsidR="00F30E13" w:rsidRPr="002663D0" w:rsidRDefault="00F30E13" w:rsidP="002663D0">
      <w:pPr>
        <w:spacing w:after="0" w:line="240" w:lineRule="auto"/>
        <w:rPr>
          <w:rFonts w:eastAsia="Calibri" w:cs="Arial"/>
          <w:b/>
          <w:szCs w:val="20"/>
        </w:rPr>
      </w:pPr>
      <w:r w:rsidRPr="002663D0">
        <w:rPr>
          <w:rFonts w:eastAsia="Calibri" w:cs="Arial"/>
          <w:b/>
          <w:szCs w:val="20"/>
        </w:rPr>
        <w:t>Further information</w:t>
      </w:r>
    </w:p>
    <w:p w:rsidR="00F30E13" w:rsidRPr="002663D0" w:rsidRDefault="00F30E13" w:rsidP="002663D0">
      <w:pPr>
        <w:spacing w:after="0" w:line="240" w:lineRule="auto"/>
        <w:rPr>
          <w:rFonts w:eastAsia="Calibri" w:cs="Arial"/>
          <w:szCs w:val="20"/>
        </w:rPr>
      </w:pPr>
      <w:r w:rsidRPr="002663D0">
        <w:rPr>
          <w:rFonts w:eastAsia="Calibri" w:cs="Arial"/>
          <w:szCs w:val="20"/>
        </w:rPr>
        <w:t>Contact the Press Office:</w:t>
      </w:r>
    </w:p>
    <w:p w:rsidR="00F30E13" w:rsidRPr="002663D0" w:rsidRDefault="00F30E13" w:rsidP="002663D0">
      <w:pPr>
        <w:spacing w:after="0" w:line="240" w:lineRule="auto"/>
        <w:rPr>
          <w:rFonts w:eastAsia="Calibri" w:cs="Arial"/>
          <w:szCs w:val="20"/>
        </w:rPr>
      </w:pPr>
      <w:r w:rsidRPr="002663D0">
        <w:rPr>
          <w:rFonts w:eastAsia="Calibri" w:cs="Arial"/>
          <w:szCs w:val="20"/>
        </w:rPr>
        <w:t xml:space="preserve">020 7323 </w:t>
      </w:r>
      <w:r w:rsidR="00B55588" w:rsidRPr="002663D0">
        <w:rPr>
          <w:rFonts w:eastAsia="Calibri" w:cs="Arial"/>
          <w:szCs w:val="20"/>
        </w:rPr>
        <w:t>8594</w:t>
      </w:r>
      <w:r w:rsidR="00000EC0">
        <w:rPr>
          <w:rFonts w:eastAsia="Calibri" w:cs="Arial"/>
          <w:szCs w:val="20"/>
        </w:rPr>
        <w:t>/8583</w:t>
      </w:r>
    </w:p>
    <w:p w:rsidR="00F30E13" w:rsidRPr="002663D0" w:rsidRDefault="00006498" w:rsidP="002663D0">
      <w:pPr>
        <w:spacing w:after="0" w:line="240" w:lineRule="auto"/>
        <w:rPr>
          <w:rFonts w:eastAsia="Calibri" w:cs="Arial"/>
          <w:szCs w:val="20"/>
        </w:rPr>
      </w:pPr>
      <w:hyperlink r:id="rId9" w:history="1">
        <w:r w:rsidR="00F30E13" w:rsidRPr="002663D0">
          <w:rPr>
            <w:rFonts w:eastAsia="Calibri" w:cs="Arial"/>
            <w:color w:val="0000FF"/>
            <w:szCs w:val="20"/>
            <w:u w:val="single"/>
          </w:rPr>
          <w:t>communications@britishmuseum.org</w:t>
        </w:r>
      </w:hyperlink>
      <w:r w:rsidR="00F30E13" w:rsidRPr="002663D0">
        <w:rPr>
          <w:rFonts w:eastAsia="Calibri" w:cs="Arial"/>
          <w:szCs w:val="20"/>
        </w:rPr>
        <w:t xml:space="preserve"> </w:t>
      </w:r>
    </w:p>
    <w:p w:rsidR="00F30E13" w:rsidRPr="002663D0" w:rsidRDefault="00F30E13" w:rsidP="002663D0">
      <w:pPr>
        <w:spacing w:after="0" w:line="240" w:lineRule="auto"/>
        <w:rPr>
          <w:rFonts w:eastAsia="Calibri" w:cs="Arial"/>
          <w:szCs w:val="20"/>
        </w:rPr>
      </w:pPr>
      <w:r w:rsidRPr="002663D0">
        <w:rPr>
          <w:rFonts w:eastAsia="Calibri" w:cs="Arial"/>
          <w:szCs w:val="20"/>
        </w:rPr>
        <w:t xml:space="preserve">High resolution images and caption sheet available </w:t>
      </w:r>
      <w:proofErr w:type="gramStart"/>
      <w:r w:rsidRPr="002663D0">
        <w:rPr>
          <w:rFonts w:eastAsia="Calibri" w:cs="Arial"/>
          <w:szCs w:val="20"/>
        </w:rPr>
        <w:t>at</w:t>
      </w:r>
      <w:r w:rsidR="00FD3545">
        <w:t xml:space="preserve"> </w:t>
      </w:r>
      <w:r w:rsidR="00A97394" w:rsidRPr="002663D0">
        <w:rPr>
          <w:rFonts w:cs="Arial"/>
          <w:color w:val="A3AAAE"/>
          <w:szCs w:val="20"/>
        </w:rPr>
        <w:t xml:space="preserve"> </w:t>
      </w:r>
      <w:proofErr w:type="gramEnd"/>
      <w:hyperlink r:id="rId10" w:history="1">
        <w:r w:rsidR="000F0BAD" w:rsidRPr="0084602C">
          <w:rPr>
            <w:rStyle w:val="Hyperlink"/>
            <w:rFonts w:cs="Arial"/>
            <w:szCs w:val="20"/>
          </w:rPr>
          <w:t>https://bit.ly/2x3LJcL</w:t>
        </w:r>
      </w:hyperlink>
      <w:r w:rsidR="000F0BAD">
        <w:rPr>
          <w:rFonts w:cs="Arial"/>
          <w:color w:val="A3AAAE"/>
          <w:szCs w:val="20"/>
        </w:rPr>
        <w:t xml:space="preserve"> </w:t>
      </w:r>
    </w:p>
    <w:sectPr w:rsidR="00F30E13" w:rsidRPr="002663D0" w:rsidSect="00D721AB">
      <w:type w:val="continuous"/>
      <w:pgSz w:w="11906" w:h="16838"/>
      <w:pgMar w:top="1134" w:right="1667" w:bottom="714"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93326"/>
    <w:multiLevelType w:val="hybridMultilevel"/>
    <w:tmpl w:val="308CE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502B6F"/>
    <w:multiLevelType w:val="hybridMultilevel"/>
    <w:tmpl w:val="B03A3326"/>
    <w:lvl w:ilvl="0" w:tplc="8594E1B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26"/>
    <w:rsid w:val="00000EC0"/>
    <w:rsid w:val="00006498"/>
    <w:rsid w:val="00016E3D"/>
    <w:rsid w:val="000241A3"/>
    <w:rsid w:val="000261BC"/>
    <w:rsid w:val="000467E4"/>
    <w:rsid w:val="0005507A"/>
    <w:rsid w:val="0006485E"/>
    <w:rsid w:val="0006655E"/>
    <w:rsid w:val="000746CE"/>
    <w:rsid w:val="00082982"/>
    <w:rsid w:val="00086550"/>
    <w:rsid w:val="00087AC8"/>
    <w:rsid w:val="0009034E"/>
    <w:rsid w:val="00093E77"/>
    <w:rsid w:val="000974A7"/>
    <w:rsid w:val="000B154B"/>
    <w:rsid w:val="000C56A9"/>
    <w:rsid w:val="000C5D4C"/>
    <w:rsid w:val="000D133B"/>
    <w:rsid w:val="000D52EC"/>
    <w:rsid w:val="000F0BAD"/>
    <w:rsid w:val="00111C1F"/>
    <w:rsid w:val="001169F2"/>
    <w:rsid w:val="00125B24"/>
    <w:rsid w:val="00142F67"/>
    <w:rsid w:val="00165FF3"/>
    <w:rsid w:val="00171F68"/>
    <w:rsid w:val="001734E2"/>
    <w:rsid w:val="00190195"/>
    <w:rsid w:val="001A1B01"/>
    <w:rsid w:val="001A231E"/>
    <w:rsid w:val="001A3A09"/>
    <w:rsid w:val="001C26CD"/>
    <w:rsid w:val="001C3603"/>
    <w:rsid w:val="001C39A3"/>
    <w:rsid w:val="001C4C15"/>
    <w:rsid w:val="001D03B7"/>
    <w:rsid w:val="001E05CA"/>
    <w:rsid w:val="001E5305"/>
    <w:rsid w:val="00203A5E"/>
    <w:rsid w:val="00223EC9"/>
    <w:rsid w:val="00227077"/>
    <w:rsid w:val="00244481"/>
    <w:rsid w:val="0024488C"/>
    <w:rsid w:val="00244D57"/>
    <w:rsid w:val="0025500D"/>
    <w:rsid w:val="002663D0"/>
    <w:rsid w:val="002712FE"/>
    <w:rsid w:val="00272ABC"/>
    <w:rsid w:val="0027777F"/>
    <w:rsid w:val="00277B4C"/>
    <w:rsid w:val="00277C5F"/>
    <w:rsid w:val="0028151D"/>
    <w:rsid w:val="00284C34"/>
    <w:rsid w:val="00286E59"/>
    <w:rsid w:val="0029158C"/>
    <w:rsid w:val="002A7711"/>
    <w:rsid w:val="002A7987"/>
    <w:rsid w:val="002B3826"/>
    <w:rsid w:val="002B6C98"/>
    <w:rsid w:val="002C14B5"/>
    <w:rsid w:val="002D1FF6"/>
    <w:rsid w:val="002E436F"/>
    <w:rsid w:val="002F6243"/>
    <w:rsid w:val="00305BC1"/>
    <w:rsid w:val="003125EF"/>
    <w:rsid w:val="00321E3E"/>
    <w:rsid w:val="00322D8E"/>
    <w:rsid w:val="00336DCC"/>
    <w:rsid w:val="003461CE"/>
    <w:rsid w:val="00376FF1"/>
    <w:rsid w:val="00384611"/>
    <w:rsid w:val="003913D9"/>
    <w:rsid w:val="00392D77"/>
    <w:rsid w:val="003962FC"/>
    <w:rsid w:val="003A46EB"/>
    <w:rsid w:val="003B1C2A"/>
    <w:rsid w:val="003B579C"/>
    <w:rsid w:val="003B692B"/>
    <w:rsid w:val="003C7700"/>
    <w:rsid w:val="003D04BF"/>
    <w:rsid w:val="003D281C"/>
    <w:rsid w:val="003D45C8"/>
    <w:rsid w:val="003D5235"/>
    <w:rsid w:val="00411E83"/>
    <w:rsid w:val="0042412A"/>
    <w:rsid w:val="00444977"/>
    <w:rsid w:val="00447E57"/>
    <w:rsid w:val="004502EF"/>
    <w:rsid w:val="00453F80"/>
    <w:rsid w:val="00456D05"/>
    <w:rsid w:val="00462DF0"/>
    <w:rsid w:val="004644B1"/>
    <w:rsid w:val="0049112E"/>
    <w:rsid w:val="00493D3A"/>
    <w:rsid w:val="004C59FC"/>
    <w:rsid w:val="004F3374"/>
    <w:rsid w:val="00537288"/>
    <w:rsid w:val="00564B59"/>
    <w:rsid w:val="00592125"/>
    <w:rsid w:val="005B216B"/>
    <w:rsid w:val="005B2171"/>
    <w:rsid w:val="005B35B5"/>
    <w:rsid w:val="005C0190"/>
    <w:rsid w:val="005E3048"/>
    <w:rsid w:val="005F0ACC"/>
    <w:rsid w:val="005F0C56"/>
    <w:rsid w:val="00611634"/>
    <w:rsid w:val="006301AB"/>
    <w:rsid w:val="006443A5"/>
    <w:rsid w:val="0064487B"/>
    <w:rsid w:val="006504ED"/>
    <w:rsid w:val="0066261E"/>
    <w:rsid w:val="00673EED"/>
    <w:rsid w:val="006854CD"/>
    <w:rsid w:val="00695ABE"/>
    <w:rsid w:val="006A73C3"/>
    <w:rsid w:val="006C17AB"/>
    <w:rsid w:val="006C7850"/>
    <w:rsid w:val="006C7CFC"/>
    <w:rsid w:val="006D7F04"/>
    <w:rsid w:val="006E088D"/>
    <w:rsid w:val="006E1230"/>
    <w:rsid w:val="006E4D02"/>
    <w:rsid w:val="006F07B0"/>
    <w:rsid w:val="00715E86"/>
    <w:rsid w:val="00716476"/>
    <w:rsid w:val="00720F37"/>
    <w:rsid w:val="0073176C"/>
    <w:rsid w:val="00744B63"/>
    <w:rsid w:val="007457BF"/>
    <w:rsid w:val="00763B91"/>
    <w:rsid w:val="00771A84"/>
    <w:rsid w:val="0077392A"/>
    <w:rsid w:val="0078048D"/>
    <w:rsid w:val="007B7353"/>
    <w:rsid w:val="007C1B57"/>
    <w:rsid w:val="007C3CE7"/>
    <w:rsid w:val="007D3665"/>
    <w:rsid w:val="007F1643"/>
    <w:rsid w:val="00800C01"/>
    <w:rsid w:val="00801C9B"/>
    <w:rsid w:val="00802ECF"/>
    <w:rsid w:val="00806B0C"/>
    <w:rsid w:val="00813777"/>
    <w:rsid w:val="00817817"/>
    <w:rsid w:val="008211DE"/>
    <w:rsid w:val="00821C70"/>
    <w:rsid w:val="008242C6"/>
    <w:rsid w:val="008321DD"/>
    <w:rsid w:val="00840210"/>
    <w:rsid w:val="0084595B"/>
    <w:rsid w:val="0085115C"/>
    <w:rsid w:val="00856C4C"/>
    <w:rsid w:val="00871F19"/>
    <w:rsid w:val="00872F1D"/>
    <w:rsid w:val="0087553E"/>
    <w:rsid w:val="008759A3"/>
    <w:rsid w:val="0088605E"/>
    <w:rsid w:val="00890D41"/>
    <w:rsid w:val="00894D87"/>
    <w:rsid w:val="008960C5"/>
    <w:rsid w:val="008A2E94"/>
    <w:rsid w:val="008B0FC1"/>
    <w:rsid w:val="008B35B2"/>
    <w:rsid w:val="008D1AE9"/>
    <w:rsid w:val="008D2B74"/>
    <w:rsid w:val="008D3447"/>
    <w:rsid w:val="008D34C7"/>
    <w:rsid w:val="008E0B36"/>
    <w:rsid w:val="008E19B3"/>
    <w:rsid w:val="008F760C"/>
    <w:rsid w:val="008F78D9"/>
    <w:rsid w:val="009054D3"/>
    <w:rsid w:val="00905505"/>
    <w:rsid w:val="00907EDE"/>
    <w:rsid w:val="00923649"/>
    <w:rsid w:val="00931BA7"/>
    <w:rsid w:val="00932B5D"/>
    <w:rsid w:val="00944279"/>
    <w:rsid w:val="009520EC"/>
    <w:rsid w:val="00971725"/>
    <w:rsid w:val="009954C9"/>
    <w:rsid w:val="0099550C"/>
    <w:rsid w:val="00995555"/>
    <w:rsid w:val="00996429"/>
    <w:rsid w:val="009B0913"/>
    <w:rsid w:val="009B3EA4"/>
    <w:rsid w:val="009B610B"/>
    <w:rsid w:val="009B6B92"/>
    <w:rsid w:val="009C675C"/>
    <w:rsid w:val="009C769D"/>
    <w:rsid w:val="009E6A4F"/>
    <w:rsid w:val="009F7EF9"/>
    <w:rsid w:val="00A053A0"/>
    <w:rsid w:val="00A06808"/>
    <w:rsid w:val="00A17547"/>
    <w:rsid w:val="00A235EF"/>
    <w:rsid w:val="00A33AD5"/>
    <w:rsid w:val="00A345EB"/>
    <w:rsid w:val="00A5048A"/>
    <w:rsid w:val="00A61C8F"/>
    <w:rsid w:val="00A667C0"/>
    <w:rsid w:val="00A74F02"/>
    <w:rsid w:val="00A90431"/>
    <w:rsid w:val="00A93923"/>
    <w:rsid w:val="00A97394"/>
    <w:rsid w:val="00A977F9"/>
    <w:rsid w:val="00AA2A32"/>
    <w:rsid w:val="00AA53A2"/>
    <w:rsid w:val="00AA5D7D"/>
    <w:rsid w:val="00AD3610"/>
    <w:rsid w:val="00AD6651"/>
    <w:rsid w:val="00AF24D6"/>
    <w:rsid w:val="00AF41AB"/>
    <w:rsid w:val="00B03F30"/>
    <w:rsid w:val="00B2135B"/>
    <w:rsid w:val="00B259B8"/>
    <w:rsid w:val="00B40098"/>
    <w:rsid w:val="00B4753D"/>
    <w:rsid w:val="00B55588"/>
    <w:rsid w:val="00B5730B"/>
    <w:rsid w:val="00B727E5"/>
    <w:rsid w:val="00B7433B"/>
    <w:rsid w:val="00B7586F"/>
    <w:rsid w:val="00B91A17"/>
    <w:rsid w:val="00BA128E"/>
    <w:rsid w:val="00BB4A9C"/>
    <w:rsid w:val="00BB6F8E"/>
    <w:rsid w:val="00BB7ED2"/>
    <w:rsid w:val="00BD423B"/>
    <w:rsid w:val="00BE079C"/>
    <w:rsid w:val="00BF20AC"/>
    <w:rsid w:val="00C03FFC"/>
    <w:rsid w:val="00C14FEF"/>
    <w:rsid w:val="00C26B52"/>
    <w:rsid w:val="00C45ED2"/>
    <w:rsid w:val="00C65395"/>
    <w:rsid w:val="00C90FB0"/>
    <w:rsid w:val="00C912C0"/>
    <w:rsid w:val="00CB0B6E"/>
    <w:rsid w:val="00CB47F9"/>
    <w:rsid w:val="00CC59B5"/>
    <w:rsid w:val="00CD3AA5"/>
    <w:rsid w:val="00CD5EDA"/>
    <w:rsid w:val="00CD6185"/>
    <w:rsid w:val="00CE1837"/>
    <w:rsid w:val="00CE2547"/>
    <w:rsid w:val="00CE50D7"/>
    <w:rsid w:val="00CE6CDA"/>
    <w:rsid w:val="00CF1D0C"/>
    <w:rsid w:val="00D13359"/>
    <w:rsid w:val="00D34913"/>
    <w:rsid w:val="00D469AB"/>
    <w:rsid w:val="00D47E90"/>
    <w:rsid w:val="00D56BB0"/>
    <w:rsid w:val="00D643E5"/>
    <w:rsid w:val="00D70D13"/>
    <w:rsid w:val="00D713CD"/>
    <w:rsid w:val="00D721AB"/>
    <w:rsid w:val="00D73715"/>
    <w:rsid w:val="00D74036"/>
    <w:rsid w:val="00D7417C"/>
    <w:rsid w:val="00D75940"/>
    <w:rsid w:val="00D91577"/>
    <w:rsid w:val="00DA1CF1"/>
    <w:rsid w:val="00DA620D"/>
    <w:rsid w:val="00DA6E83"/>
    <w:rsid w:val="00DB3519"/>
    <w:rsid w:val="00DC2BC6"/>
    <w:rsid w:val="00DD20D1"/>
    <w:rsid w:val="00DD3F2D"/>
    <w:rsid w:val="00DE03D1"/>
    <w:rsid w:val="00DE03DC"/>
    <w:rsid w:val="00DE533A"/>
    <w:rsid w:val="00E1447C"/>
    <w:rsid w:val="00E271D7"/>
    <w:rsid w:val="00E31961"/>
    <w:rsid w:val="00E51464"/>
    <w:rsid w:val="00E669F6"/>
    <w:rsid w:val="00E74CDD"/>
    <w:rsid w:val="00E75AB9"/>
    <w:rsid w:val="00E7651A"/>
    <w:rsid w:val="00E90B11"/>
    <w:rsid w:val="00EA337D"/>
    <w:rsid w:val="00EB1990"/>
    <w:rsid w:val="00EB21C5"/>
    <w:rsid w:val="00EB2A24"/>
    <w:rsid w:val="00EC3D89"/>
    <w:rsid w:val="00EC7F56"/>
    <w:rsid w:val="00ED5A69"/>
    <w:rsid w:val="00F20012"/>
    <w:rsid w:val="00F264ED"/>
    <w:rsid w:val="00F30E13"/>
    <w:rsid w:val="00F355F0"/>
    <w:rsid w:val="00F37D4D"/>
    <w:rsid w:val="00F40A05"/>
    <w:rsid w:val="00F421AF"/>
    <w:rsid w:val="00F436EE"/>
    <w:rsid w:val="00F50B3D"/>
    <w:rsid w:val="00F66EBB"/>
    <w:rsid w:val="00F75E69"/>
    <w:rsid w:val="00F82437"/>
    <w:rsid w:val="00FA1823"/>
    <w:rsid w:val="00FA78E1"/>
    <w:rsid w:val="00FA7CD5"/>
    <w:rsid w:val="00FB4B17"/>
    <w:rsid w:val="00FC2C28"/>
    <w:rsid w:val="00FC49AD"/>
    <w:rsid w:val="00FD0D4B"/>
    <w:rsid w:val="00FD3545"/>
    <w:rsid w:val="00FD4A56"/>
    <w:rsid w:val="00FD6A40"/>
    <w:rsid w:val="00FE6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AEA566D7-376A-45B5-B7BF-0CFAC0BE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826"/>
    <w:pPr>
      <w:spacing w:after="0" w:line="240" w:lineRule="auto"/>
    </w:pPr>
  </w:style>
  <w:style w:type="character" w:styleId="Hyperlink">
    <w:name w:val="Hyperlink"/>
    <w:basedOn w:val="DefaultParagraphFont"/>
    <w:uiPriority w:val="99"/>
    <w:unhideWhenUsed/>
    <w:rsid w:val="001C3603"/>
    <w:rPr>
      <w:color w:val="0000FF" w:themeColor="hyperlink"/>
      <w:u w:val="single"/>
    </w:rPr>
  </w:style>
  <w:style w:type="paragraph" w:styleId="ListParagraph">
    <w:name w:val="List Paragraph"/>
    <w:basedOn w:val="Normal"/>
    <w:uiPriority w:val="34"/>
    <w:qFormat/>
    <w:rsid w:val="00B7433B"/>
    <w:pPr>
      <w:ind w:left="720"/>
      <w:contextualSpacing/>
    </w:pPr>
  </w:style>
  <w:style w:type="paragraph" w:customStyle="1" w:styleId="ColorfulList-Accent11">
    <w:name w:val="Colorful List - Accent 11"/>
    <w:basedOn w:val="Normal"/>
    <w:uiPriority w:val="99"/>
    <w:rsid w:val="000974A7"/>
    <w:pPr>
      <w:spacing w:after="0" w:line="240" w:lineRule="auto"/>
      <w:ind w:left="720"/>
      <w:contextualSpacing/>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00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01"/>
  </w:style>
  <w:style w:type="paragraph" w:styleId="BalloonText">
    <w:name w:val="Balloon Text"/>
    <w:basedOn w:val="Normal"/>
    <w:link w:val="BalloonTextChar"/>
    <w:uiPriority w:val="99"/>
    <w:semiHidden/>
    <w:unhideWhenUsed/>
    <w:rsid w:val="00995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50C"/>
    <w:rPr>
      <w:rFonts w:ascii="Tahoma" w:hAnsi="Tahoma" w:cs="Tahoma"/>
      <w:sz w:val="16"/>
      <w:szCs w:val="16"/>
    </w:rPr>
  </w:style>
  <w:style w:type="character" w:styleId="CommentReference">
    <w:name w:val="annotation reference"/>
    <w:basedOn w:val="DefaultParagraphFont"/>
    <w:uiPriority w:val="99"/>
    <w:semiHidden/>
    <w:unhideWhenUsed/>
    <w:rsid w:val="008321DD"/>
    <w:rPr>
      <w:sz w:val="16"/>
      <w:szCs w:val="16"/>
    </w:rPr>
  </w:style>
  <w:style w:type="paragraph" w:styleId="CommentText">
    <w:name w:val="annotation text"/>
    <w:basedOn w:val="Normal"/>
    <w:link w:val="CommentTextChar"/>
    <w:uiPriority w:val="99"/>
    <w:semiHidden/>
    <w:unhideWhenUsed/>
    <w:rsid w:val="008321DD"/>
    <w:pPr>
      <w:spacing w:line="240" w:lineRule="auto"/>
    </w:pPr>
    <w:rPr>
      <w:szCs w:val="20"/>
    </w:rPr>
  </w:style>
  <w:style w:type="character" w:customStyle="1" w:styleId="CommentTextChar">
    <w:name w:val="Comment Text Char"/>
    <w:basedOn w:val="DefaultParagraphFont"/>
    <w:link w:val="CommentText"/>
    <w:uiPriority w:val="99"/>
    <w:semiHidden/>
    <w:rsid w:val="008321DD"/>
    <w:rPr>
      <w:szCs w:val="20"/>
    </w:rPr>
  </w:style>
  <w:style w:type="paragraph" w:styleId="CommentSubject">
    <w:name w:val="annotation subject"/>
    <w:basedOn w:val="CommentText"/>
    <w:next w:val="CommentText"/>
    <w:link w:val="CommentSubjectChar"/>
    <w:uiPriority w:val="99"/>
    <w:semiHidden/>
    <w:unhideWhenUsed/>
    <w:rsid w:val="008321DD"/>
    <w:rPr>
      <w:b/>
      <w:bCs/>
    </w:rPr>
  </w:style>
  <w:style w:type="character" w:customStyle="1" w:styleId="CommentSubjectChar">
    <w:name w:val="Comment Subject Char"/>
    <w:basedOn w:val="CommentTextChar"/>
    <w:link w:val="CommentSubject"/>
    <w:uiPriority w:val="99"/>
    <w:semiHidden/>
    <w:rsid w:val="008321DD"/>
    <w:rPr>
      <w:b/>
      <w:bCs/>
      <w:szCs w:val="20"/>
    </w:rPr>
  </w:style>
  <w:style w:type="paragraph" w:styleId="NormalWeb">
    <w:name w:val="Normal (Web)"/>
    <w:basedOn w:val="Normal"/>
    <w:uiPriority w:val="99"/>
    <w:semiHidden/>
    <w:unhideWhenUsed/>
    <w:rsid w:val="00DC2BC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body">
    <w:name w:val="x_body"/>
    <w:basedOn w:val="Normal"/>
    <w:uiPriority w:val="99"/>
    <w:semiHidden/>
    <w:rsid w:val="00DC2BC6"/>
    <w:pPr>
      <w:spacing w:after="0" w:line="240" w:lineRule="auto"/>
    </w:pPr>
    <w:rPr>
      <w:rFonts w:ascii="Calibri" w:hAnsi="Calibri" w:cs="Times New Roman"/>
      <w:sz w:val="22"/>
      <w:lang w:eastAsia="en-GB"/>
    </w:rPr>
  </w:style>
  <w:style w:type="paragraph" w:customStyle="1" w:styleId="Body">
    <w:name w:val="Body"/>
    <w:uiPriority w:val="99"/>
    <w:rsid w:val="00D70D1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customStyle="1" w:styleId="UnresolvedMention1">
    <w:name w:val="Unresolved Mention1"/>
    <w:basedOn w:val="DefaultParagraphFont"/>
    <w:uiPriority w:val="99"/>
    <w:semiHidden/>
    <w:unhideWhenUsed/>
    <w:rsid w:val="00DE533A"/>
    <w:rPr>
      <w:color w:val="808080"/>
      <w:shd w:val="clear" w:color="auto" w:fill="E6E6E6"/>
    </w:rPr>
  </w:style>
  <w:style w:type="paragraph" w:styleId="Revision">
    <w:name w:val="Revision"/>
    <w:hidden/>
    <w:uiPriority w:val="99"/>
    <w:semiHidden/>
    <w:rsid w:val="004F3374"/>
    <w:pPr>
      <w:spacing w:after="0" w:line="240" w:lineRule="auto"/>
    </w:pPr>
  </w:style>
  <w:style w:type="character" w:customStyle="1" w:styleId="UnresolvedMention2">
    <w:name w:val="Unresolved Mention2"/>
    <w:basedOn w:val="DefaultParagraphFont"/>
    <w:uiPriority w:val="99"/>
    <w:semiHidden/>
    <w:unhideWhenUsed/>
    <w:rsid w:val="00277C5F"/>
    <w:rPr>
      <w:color w:val="808080"/>
      <w:shd w:val="clear" w:color="auto" w:fill="E6E6E6"/>
    </w:rPr>
  </w:style>
  <w:style w:type="character" w:customStyle="1" w:styleId="apple-converted-space">
    <w:name w:val="apple-converted-space"/>
    <w:basedOn w:val="DefaultParagraphFont"/>
    <w:rsid w:val="00E31961"/>
  </w:style>
  <w:style w:type="character" w:customStyle="1" w:styleId="UnresolvedMention3">
    <w:name w:val="Unresolved Mention3"/>
    <w:basedOn w:val="DefaultParagraphFont"/>
    <w:uiPriority w:val="99"/>
    <w:semiHidden/>
    <w:unhideWhenUsed/>
    <w:rsid w:val="00A97394"/>
    <w:rPr>
      <w:color w:val="808080"/>
      <w:shd w:val="clear" w:color="auto" w:fill="E6E6E6"/>
    </w:rPr>
  </w:style>
  <w:style w:type="paragraph" w:customStyle="1" w:styleId="Default">
    <w:name w:val="Default"/>
    <w:rsid w:val="00FC49AD"/>
    <w:pPr>
      <w:autoSpaceDE w:val="0"/>
      <w:autoSpaceDN w:val="0"/>
      <w:adjustRightInd w:val="0"/>
      <w:spacing w:after="0" w:line="240" w:lineRule="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9953">
      <w:bodyDiv w:val="1"/>
      <w:marLeft w:val="0"/>
      <w:marRight w:val="0"/>
      <w:marTop w:val="0"/>
      <w:marBottom w:val="0"/>
      <w:divBdr>
        <w:top w:val="none" w:sz="0" w:space="0" w:color="auto"/>
        <w:left w:val="none" w:sz="0" w:space="0" w:color="auto"/>
        <w:bottom w:val="none" w:sz="0" w:space="0" w:color="auto"/>
        <w:right w:val="none" w:sz="0" w:space="0" w:color="auto"/>
      </w:divBdr>
      <w:divsChild>
        <w:div w:id="1452237301">
          <w:marLeft w:val="0"/>
          <w:marRight w:val="0"/>
          <w:marTop w:val="0"/>
          <w:marBottom w:val="0"/>
          <w:divBdr>
            <w:top w:val="none" w:sz="0" w:space="0" w:color="auto"/>
            <w:left w:val="none" w:sz="0" w:space="0" w:color="auto"/>
            <w:bottom w:val="none" w:sz="0" w:space="0" w:color="auto"/>
            <w:right w:val="none" w:sz="0" w:space="0" w:color="auto"/>
          </w:divBdr>
          <w:divsChild>
            <w:div w:id="1622834467">
              <w:marLeft w:val="0"/>
              <w:marRight w:val="0"/>
              <w:marTop w:val="0"/>
              <w:marBottom w:val="0"/>
              <w:divBdr>
                <w:top w:val="none" w:sz="0" w:space="0" w:color="auto"/>
                <w:left w:val="none" w:sz="0" w:space="0" w:color="auto"/>
                <w:bottom w:val="none" w:sz="0" w:space="0" w:color="auto"/>
                <w:right w:val="none" w:sz="0" w:space="0" w:color="auto"/>
              </w:divBdr>
              <w:divsChild>
                <w:div w:id="1918900612">
                  <w:marLeft w:val="0"/>
                  <w:marRight w:val="0"/>
                  <w:marTop w:val="0"/>
                  <w:marBottom w:val="0"/>
                  <w:divBdr>
                    <w:top w:val="none" w:sz="0" w:space="0" w:color="auto"/>
                    <w:left w:val="none" w:sz="0" w:space="0" w:color="auto"/>
                    <w:bottom w:val="none" w:sz="0" w:space="0" w:color="auto"/>
                    <w:right w:val="none" w:sz="0" w:space="0" w:color="auto"/>
                  </w:divBdr>
                  <w:divsChild>
                    <w:div w:id="1882596636">
                      <w:marLeft w:val="0"/>
                      <w:marRight w:val="0"/>
                      <w:marTop w:val="0"/>
                      <w:marBottom w:val="0"/>
                      <w:divBdr>
                        <w:top w:val="none" w:sz="0" w:space="0" w:color="auto"/>
                        <w:left w:val="none" w:sz="0" w:space="0" w:color="auto"/>
                        <w:bottom w:val="none" w:sz="0" w:space="0" w:color="auto"/>
                        <w:right w:val="none" w:sz="0" w:space="0" w:color="auto"/>
                      </w:divBdr>
                    </w:div>
                    <w:div w:id="678891330">
                      <w:marLeft w:val="0"/>
                      <w:marRight w:val="0"/>
                      <w:marTop w:val="0"/>
                      <w:marBottom w:val="0"/>
                      <w:divBdr>
                        <w:top w:val="none" w:sz="0" w:space="0" w:color="auto"/>
                        <w:left w:val="none" w:sz="0" w:space="0" w:color="auto"/>
                        <w:bottom w:val="none" w:sz="0" w:space="0" w:color="auto"/>
                        <w:right w:val="none" w:sz="0" w:space="0" w:color="auto"/>
                      </w:divBdr>
                      <w:divsChild>
                        <w:div w:id="1124813987">
                          <w:marLeft w:val="0"/>
                          <w:marRight w:val="0"/>
                          <w:marTop w:val="0"/>
                          <w:marBottom w:val="0"/>
                          <w:divBdr>
                            <w:top w:val="none" w:sz="0" w:space="0" w:color="auto"/>
                            <w:left w:val="none" w:sz="0" w:space="0" w:color="auto"/>
                            <w:bottom w:val="none" w:sz="0" w:space="0" w:color="auto"/>
                            <w:right w:val="none" w:sz="0" w:space="0" w:color="auto"/>
                          </w:divBdr>
                          <w:divsChild>
                            <w:div w:id="1081947931">
                              <w:marLeft w:val="0"/>
                              <w:marRight w:val="0"/>
                              <w:marTop w:val="0"/>
                              <w:marBottom w:val="0"/>
                              <w:divBdr>
                                <w:top w:val="none" w:sz="0" w:space="0" w:color="auto"/>
                                <w:left w:val="none" w:sz="0" w:space="0" w:color="auto"/>
                                <w:bottom w:val="none" w:sz="0" w:space="0" w:color="auto"/>
                                <w:right w:val="none" w:sz="0" w:space="0" w:color="auto"/>
                              </w:divBdr>
                              <w:divsChild>
                                <w:div w:id="1750692212">
                                  <w:marLeft w:val="0"/>
                                  <w:marRight w:val="0"/>
                                  <w:marTop w:val="0"/>
                                  <w:marBottom w:val="0"/>
                                  <w:divBdr>
                                    <w:top w:val="none" w:sz="0" w:space="0" w:color="auto"/>
                                    <w:left w:val="none" w:sz="0" w:space="0" w:color="auto"/>
                                    <w:bottom w:val="none" w:sz="0" w:space="0" w:color="auto"/>
                                    <w:right w:val="none" w:sz="0" w:space="0" w:color="auto"/>
                                  </w:divBdr>
                                </w:div>
                                <w:div w:id="1000277214">
                                  <w:marLeft w:val="0"/>
                                  <w:marRight w:val="0"/>
                                  <w:marTop w:val="0"/>
                                  <w:marBottom w:val="0"/>
                                  <w:divBdr>
                                    <w:top w:val="none" w:sz="0" w:space="0" w:color="auto"/>
                                    <w:left w:val="none" w:sz="0" w:space="0" w:color="auto"/>
                                    <w:bottom w:val="none" w:sz="0" w:space="0" w:color="auto"/>
                                    <w:right w:val="none" w:sz="0" w:space="0" w:color="auto"/>
                                  </w:divBdr>
                                  <w:divsChild>
                                    <w:div w:id="1722094772">
                                      <w:marLeft w:val="0"/>
                                      <w:marRight w:val="0"/>
                                      <w:marTop w:val="0"/>
                                      <w:marBottom w:val="0"/>
                                      <w:divBdr>
                                        <w:top w:val="none" w:sz="0" w:space="0" w:color="auto"/>
                                        <w:left w:val="none" w:sz="0" w:space="0" w:color="auto"/>
                                        <w:bottom w:val="none" w:sz="0" w:space="0" w:color="auto"/>
                                        <w:right w:val="none" w:sz="0" w:space="0" w:color="auto"/>
                                      </w:divBdr>
                                      <w:divsChild>
                                        <w:div w:id="427775098">
                                          <w:marLeft w:val="0"/>
                                          <w:marRight w:val="0"/>
                                          <w:marTop w:val="0"/>
                                          <w:marBottom w:val="0"/>
                                          <w:divBdr>
                                            <w:top w:val="none" w:sz="0" w:space="0" w:color="auto"/>
                                            <w:left w:val="none" w:sz="0" w:space="0" w:color="auto"/>
                                            <w:bottom w:val="none" w:sz="0" w:space="0" w:color="auto"/>
                                            <w:right w:val="none" w:sz="0" w:space="0" w:color="auto"/>
                                          </w:divBdr>
                                        </w:div>
                                        <w:div w:id="1905094530">
                                          <w:marLeft w:val="0"/>
                                          <w:marRight w:val="0"/>
                                          <w:marTop w:val="0"/>
                                          <w:marBottom w:val="0"/>
                                          <w:divBdr>
                                            <w:top w:val="none" w:sz="0" w:space="0" w:color="auto"/>
                                            <w:left w:val="none" w:sz="0" w:space="0" w:color="auto"/>
                                            <w:bottom w:val="none" w:sz="0" w:space="0" w:color="auto"/>
                                            <w:right w:val="none" w:sz="0" w:space="0" w:color="auto"/>
                                          </w:divBdr>
                                        </w:div>
                                        <w:div w:id="1813717972">
                                          <w:marLeft w:val="0"/>
                                          <w:marRight w:val="0"/>
                                          <w:marTop w:val="0"/>
                                          <w:marBottom w:val="0"/>
                                          <w:divBdr>
                                            <w:top w:val="none" w:sz="0" w:space="0" w:color="auto"/>
                                            <w:left w:val="none" w:sz="0" w:space="0" w:color="auto"/>
                                            <w:bottom w:val="none" w:sz="0" w:space="0" w:color="auto"/>
                                            <w:right w:val="none" w:sz="0" w:space="0" w:color="auto"/>
                                          </w:divBdr>
                                        </w:div>
                                        <w:div w:id="270861984">
                                          <w:marLeft w:val="0"/>
                                          <w:marRight w:val="0"/>
                                          <w:marTop w:val="0"/>
                                          <w:marBottom w:val="0"/>
                                          <w:divBdr>
                                            <w:top w:val="none" w:sz="0" w:space="0" w:color="auto"/>
                                            <w:left w:val="none" w:sz="0" w:space="0" w:color="auto"/>
                                            <w:bottom w:val="none" w:sz="0" w:space="0" w:color="auto"/>
                                            <w:right w:val="none" w:sz="0" w:space="0" w:color="auto"/>
                                          </w:divBdr>
                                        </w:div>
                                        <w:div w:id="548305790">
                                          <w:marLeft w:val="0"/>
                                          <w:marRight w:val="0"/>
                                          <w:marTop w:val="0"/>
                                          <w:marBottom w:val="0"/>
                                          <w:divBdr>
                                            <w:top w:val="none" w:sz="0" w:space="0" w:color="auto"/>
                                            <w:left w:val="none" w:sz="0" w:space="0" w:color="auto"/>
                                            <w:bottom w:val="none" w:sz="0" w:space="0" w:color="auto"/>
                                            <w:right w:val="none" w:sz="0" w:space="0" w:color="auto"/>
                                          </w:divBdr>
                                        </w:div>
                                        <w:div w:id="955674856">
                                          <w:marLeft w:val="0"/>
                                          <w:marRight w:val="0"/>
                                          <w:marTop w:val="0"/>
                                          <w:marBottom w:val="0"/>
                                          <w:divBdr>
                                            <w:top w:val="none" w:sz="0" w:space="0" w:color="auto"/>
                                            <w:left w:val="none" w:sz="0" w:space="0" w:color="auto"/>
                                            <w:bottom w:val="none" w:sz="0" w:space="0" w:color="auto"/>
                                            <w:right w:val="none" w:sz="0" w:space="0" w:color="auto"/>
                                          </w:divBdr>
                                        </w:div>
                                        <w:div w:id="823008671">
                                          <w:marLeft w:val="0"/>
                                          <w:marRight w:val="0"/>
                                          <w:marTop w:val="0"/>
                                          <w:marBottom w:val="0"/>
                                          <w:divBdr>
                                            <w:top w:val="none" w:sz="0" w:space="0" w:color="auto"/>
                                            <w:left w:val="none" w:sz="0" w:space="0" w:color="auto"/>
                                            <w:bottom w:val="none" w:sz="0" w:space="0" w:color="auto"/>
                                            <w:right w:val="none" w:sz="0" w:space="0" w:color="auto"/>
                                          </w:divBdr>
                                        </w:div>
                                        <w:div w:id="2131513494">
                                          <w:marLeft w:val="0"/>
                                          <w:marRight w:val="0"/>
                                          <w:marTop w:val="0"/>
                                          <w:marBottom w:val="0"/>
                                          <w:divBdr>
                                            <w:top w:val="none" w:sz="0" w:space="0" w:color="auto"/>
                                            <w:left w:val="none" w:sz="0" w:space="0" w:color="auto"/>
                                            <w:bottom w:val="none" w:sz="0" w:space="0" w:color="auto"/>
                                            <w:right w:val="none" w:sz="0" w:space="0" w:color="auto"/>
                                          </w:divBdr>
                                        </w:div>
                                        <w:div w:id="653804735">
                                          <w:marLeft w:val="0"/>
                                          <w:marRight w:val="0"/>
                                          <w:marTop w:val="0"/>
                                          <w:marBottom w:val="0"/>
                                          <w:divBdr>
                                            <w:top w:val="none" w:sz="0" w:space="0" w:color="auto"/>
                                            <w:left w:val="none" w:sz="0" w:space="0" w:color="auto"/>
                                            <w:bottom w:val="none" w:sz="0" w:space="0" w:color="auto"/>
                                            <w:right w:val="none" w:sz="0" w:space="0" w:color="auto"/>
                                          </w:divBdr>
                                        </w:div>
                                        <w:div w:id="1944797646">
                                          <w:marLeft w:val="0"/>
                                          <w:marRight w:val="0"/>
                                          <w:marTop w:val="0"/>
                                          <w:marBottom w:val="0"/>
                                          <w:divBdr>
                                            <w:top w:val="none" w:sz="0" w:space="0" w:color="auto"/>
                                            <w:left w:val="none" w:sz="0" w:space="0" w:color="auto"/>
                                            <w:bottom w:val="none" w:sz="0" w:space="0" w:color="auto"/>
                                            <w:right w:val="none" w:sz="0" w:space="0" w:color="auto"/>
                                          </w:divBdr>
                                        </w:div>
                                        <w:div w:id="206725728">
                                          <w:marLeft w:val="0"/>
                                          <w:marRight w:val="0"/>
                                          <w:marTop w:val="0"/>
                                          <w:marBottom w:val="0"/>
                                          <w:divBdr>
                                            <w:top w:val="none" w:sz="0" w:space="0" w:color="auto"/>
                                            <w:left w:val="none" w:sz="0" w:space="0" w:color="auto"/>
                                            <w:bottom w:val="none" w:sz="0" w:space="0" w:color="auto"/>
                                            <w:right w:val="none" w:sz="0" w:space="0" w:color="auto"/>
                                          </w:divBdr>
                                        </w:div>
                                        <w:div w:id="350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2740">
                              <w:marLeft w:val="0"/>
                              <w:marRight w:val="0"/>
                              <w:marTop w:val="0"/>
                              <w:marBottom w:val="0"/>
                              <w:divBdr>
                                <w:top w:val="none" w:sz="0" w:space="0" w:color="auto"/>
                                <w:left w:val="none" w:sz="0" w:space="0" w:color="auto"/>
                                <w:bottom w:val="none" w:sz="0" w:space="0" w:color="auto"/>
                                <w:right w:val="none" w:sz="0" w:space="0" w:color="auto"/>
                              </w:divBdr>
                              <w:divsChild>
                                <w:div w:id="303629051">
                                  <w:marLeft w:val="0"/>
                                  <w:marRight w:val="0"/>
                                  <w:marTop w:val="0"/>
                                  <w:marBottom w:val="0"/>
                                  <w:divBdr>
                                    <w:top w:val="none" w:sz="0" w:space="0" w:color="auto"/>
                                    <w:left w:val="none" w:sz="0" w:space="0" w:color="auto"/>
                                    <w:bottom w:val="none" w:sz="0" w:space="0" w:color="auto"/>
                                    <w:right w:val="none" w:sz="0" w:space="0" w:color="auto"/>
                                  </w:divBdr>
                                </w:div>
                                <w:div w:id="1508592083">
                                  <w:marLeft w:val="0"/>
                                  <w:marRight w:val="0"/>
                                  <w:marTop w:val="0"/>
                                  <w:marBottom w:val="0"/>
                                  <w:divBdr>
                                    <w:top w:val="none" w:sz="0" w:space="0" w:color="auto"/>
                                    <w:left w:val="none" w:sz="0" w:space="0" w:color="auto"/>
                                    <w:bottom w:val="none" w:sz="0" w:space="0" w:color="auto"/>
                                    <w:right w:val="none" w:sz="0" w:space="0" w:color="auto"/>
                                  </w:divBdr>
                                </w:div>
                                <w:div w:id="978537118">
                                  <w:marLeft w:val="0"/>
                                  <w:marRight w:val="0"/>
                                  <w:marTop w:val="0"/>
                                  <w:marBottom w:val="0"/>
                                  <w:divBdr>
                                    <w:top w:val="none" w:sz="0" w:space="0" w:color="auto"/>
                                    <w:left w:val="none" w:sz="0" w:space="0" w:color="auto"/>
                                    <w:bottom w:val="none" w:sz="0" w:space="0" w:color="auto"/>
                                    <w:right w:val="none" w:sz="0" w:space="0" w:color="auto"/>
                                  </w:divBdr>
                                </w:div>
                                <w:div w:id="895818125">
                                  <w:marLeft w:val="0"/>
                                  <w:marRight w:val="0"/>
                                  <w:marTop w:val="0"/>
                                  <w:marBottom w:val="0"/>
                                  <w:divBdr>
                                    <w:top w:val="none" w:sz="0" w:space="0" w:color="auto"/>
                                    <w:left w:val="none" w:sz="0" w:space="0" w:color="auto"/>
                                    <w:bottom w:val="none" w:sz="0" w:space="0" w:color="auto"/>
                                    <w:right w:val="none" w:sz="0" w:space="0" w:color="auto"/>
                                  </w:divBdr>
                                </w:div>
                                <w:div w:id="1230192331">
                                  <w:marLeft w:val="0"/>
                                  <w:marRight w:val="0"/>
                                  <w:marTop w:val="0"/>
                                  <w:marBottom w:val="0"/>
                                  <w:divBdr>
                                    <w:top w:val="none" w:sz="0" w:space="0" w:color="auto"/>
                                    <w:left w:val="none" w:sz="0" w:space="0" w:color="auto"/>
                                    <w:bottom w:val="none" w:sz="0" w:space="0" w:color="auto"/>
                                    <w:right w:val="none" w:sz="0" w:space="0" w:color="auto"/>
                                  </w:divBdr>
                                </w:div>
                                <w:div w:id="402723540">
                                  <w:marLeft w:val="0"/>
                                  <w:marRight w:val="0"/>
                                  <w:marTop w:val="0"/>
                                  <w:marBottom w:val="0"/>
                                  <w:divBdr>
                                    <w:top w:val="none" w:sz="0" w:space="0" w:color="auto"/>
                                    <w:left w:val="none" w:sz="0" w:space="0" w:color="auto"/>
                                    <w:bottom w:val="none" w:sz="0" w:space="0" w:color="auto"/>
                                    <w:right w:val="none" w:sz="0" w:space="0" w:color="auto"/>
                                  </w:divBdr>
                                </w:div>
                                <w:div w:id="1595357174">
                                  <w:marLeft w:val="0"/>
                                  <w:marRight w:val="0"/>
                                  <w:marTop w:val="0"/>
                                  <w:marBottom w:val="0"/>
                                  <w:divBdr>
                                    <w:top w:val="none" w:sz="0" w:space="0" w:color="auto"/>
                                    <w:left w:val="none" w:sz="0" w:space="0" w:color="auto"/>
                                    <w:bottom w:val="none" w:sz="0" w:space="0" w:color="auto"/>
                                    <w:right w:val="none" w:sz="0" w:space="0" w:color="auto"/>
                                  </w:divBdr>
                                </w:div>
                                <w:div w:id="1778719364">
                                  <w:marLeft w:val="0"/>
                                  <w:marRight w:val="0"/>
                                  <w:marTop w:val="0"/>
                                  <w:marBottom w:val="0"/>
                                  <w:divBdr>
                                    <w:top w:val="none" w:sz="0" w:space="0" w:color="auto"/>
                                    <w:left w:val="none" w:sz="0" w:space="0" w:color="auto"/>
                                    <w:bottom w:val="none" w:sz="0" w:space="0" w:color="auto"/>
                                    <w:right w:val="none" w:sz="0" w:space="0" w:color="auto"/>
                                  </w:divBdr>
                                </w:div>
                                <w:div w:id="917058941">
                                  <w:marLeft w:val="0"/>
                                  <w:marRight w:val="0"/>
                                  <w:marTop w:val="0"/>
                                  <w:marBottom w:val="0"/>
                                  <w:divBdr>
                                    <w:top w:val="none" w:sz="0" w:space="0" w:color="auto"/>
                                    <w:left w:val="none" w:sz="0" w:space="0" w:color="auto"/>
                                    <w:bottom w:val="none" w:sz="0" w:space="0" w:color="auto"/>
                                    <w:right w:val="none" w:sz="0" w:space="0" w:color="auto"/>
                                  </w:divBdr>
                                </w:div>
                                <w:div w:id="183133896">
                                  <w:marLeft w:val="0"/>
                                  <w:marRight w:val="0"/>
                                  <w:marTop w:val="0"/>
                                  <w:marBottom w:val="0"/>
                                  <w:divBdr>
                                    <w:top w:val="none" w:sz="0" w:space="0" w:color="auto"/>
                                    <w:left w:val="none" w:sz="0" w:space="0" w:color="auto"/>
                                    <w:bottom w:val="none" w:sz="0" w:space="0" w:color="auto"/>
                                    <w:right w:val="none" w:sz="0" w:space="0" w:color="auto"/>
                                  </w:divBdr>
                                </w:div>
                                <w:div w:id="901719820">
                                  <w:marLeft w:val="0"/>
                                  <w:marRight w:val="0"/>
                                  <w:marTop w:val="0"/>
                                  <w:marBottom w:val="0"/>
                                  <w:divBdr>
                                    <w:top w:val="none" w:sz="0" w:space="0" w:color="auto"/>
                                    <w:left w:val="none" w:sz="0" w:space="0" w:color="auto"/>
                                    <w:bottom w:val="none" w:sz="0" w:space="0" w:color="auto"/>
                                    <w:right w:val="none" w:sz="0" w:space="0" w:color="auto"/>
                                  </w:divBdr>
                                </w:div>
                                <w:div w:id="4182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221757">
      <w:bodyDiv w:val="1"/>
      <w:marLeft w:val="0"/>
      <w:marRight w:val="0"/>
      <w:marTop w:val="0"/>
      <w:marBottom w:val="0"/>
      <w:divBdr>
        <w:top w:val="none" w:sz="0" w:space="0" w:color="auto"/>
        <w:left w:val="none" w:sz="0" w:space="0" w:color="auto"/>
        <w:bottom w:val="none" w:sz="0" w:space="0" w:color="auto"/>
        <w:right w:val="none" w:sz="0" w:space="0" w:color="auto"/>
      </w:divBdr>
    </w:div>
    <w:div w:id="1101487466">
      <w:bodyDiv w:val="1"/>
      <w:marLeft w:val="0"/>
      <w:marRight w:val="0"/>
      <w:marTop w:val="0"/>
      <w:marBottom w:val="0"/>
      <w:divBdr>
        <w:top w:val="none" w:sz="0" w:space="0" w:color="auto"/>
        <w:left w:val="none" w:sz="0" w:space="0" w:color="auto"/>
        <w:bottom w:val="none" w:sz="0" w:space="0" w:color="auto"/>
        <w:right w:val="none" w:sz="0" w:space="0" w:color="auto"/>
      </w:divBdr>
    </w:div>
    <w:div w:id="1232428764">
      <w:bodyDiv w:val="1"/>
      <w:marLeft w:val="0"/>
      <w:marRight w:val="0"/>
      <w:marTop w:val="0"/>
      <w:marBottom w:val="0"/>
      <w:divBdr>
        <w:top w:val="none" w:sz="0" w:space="0" w:color="auto"/>
        <w:left w:val="none" w:sz="0" w:space="0" w:color="auto"/>
        <w:bottom w:val="none" w:sz="0" w:space="0" w:color="auto"/>
        <w:right w:val="none" w:sz="0" w:space="0" w:color="auto"/>
      </w:divBdr>
    </w:div>
    <w:div w:id="1278877941">
      <w:bodyDiv w:val="1"/>
      <w:marLeft w:val="0"/>
      <w:marRight w:val="0"/>
      <w:marTop w:val="0"/>
      <w:marBottom w:val="0"/>
      <w:divBdr>
        <w:top w:val="none" w:sz="0" w:space="0" w:color="auto"/>
        <w:left w:val="none" w:sz="0" w:space="0" w:color="auto"/>
        <w:bottom w:val="none" w:sz="0" w:space="0" w:color="auto"/>
        <w:right w:val="none" w:sz="0" w:space="0" w:color="auto"/>
      </w:divBdr>
    </w:div>
    <w:div w:id="1486316445">
      <w:bodyDiv w:val="1"/>
      <w:marLeft w:val="0"/>
      <w:marRight w:val="0"/>
      <w:marTop w:val="0"/>
      <w:marBottom w:val="0"/>
      <w:divBdr>
        <w:top w:val="none" w:sz="0" w:space="0" w:color="auto"/>
        <w:left w:val="none" w:sz="0" w:space="0" w:color="auto"/>
        <w:bottom w:val="none" w:sz="0" w:space="0" w:color="auto"/>
        <w:right w:val="none" w:sz="0" w:space="0" w:color="auto"/>
      </w:divBdr>
      <w:divsChild>
        <w:div w:id="473985648">
          <w:marLeft w:val="0"/>
          <w:marRight w:val="0"/>
          <w:marTop w:val="100"/>
          <w:marBottom w:val="100"/>
          <w:divBdr>
            <w:top w:val="none" w:sz="0" w:space="0" w:color="auto"/>
            <w:left w:val="none" w:sz="0" w:space="0" w:color="auto"/>
            <w:bottom w:val="none" w:sz="0" w:space="0" w:color="auto"/>
            <w:right w:val="none" w:sz="0" w:space="0" w:color="auto"/>
          </w:divBdr>
          <w:divsChild>
            <w:div w:id="483205280">
              <w:marLeft w:val="0"/>
              <w:marRight w:val="0"/>
              <w:marTop w:val="0"/>
              <w:marBottom w:val="0"/>
              <w:divBdr>
                <w:top w:val="none" w:sz="0" w:space="0" w:color="auto"/>
                <w:left w:val="none" w:sz="0" w:space="0" w:color="auto"/>
                <w:bottom w:val="none" w:sz="0" w:space="0" w:color="auto"/>
                <w:right w:val="none" w:sz="0" w:space="0" w:color="auto"/>
              </w:divBdr>
              <w:divsChild>
                <w:div w:id="1790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bit.ly/2x3LJc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2x3LJcL" TargetMode="External"/><Relationship Id="rId4" Type="http://schemas.openxmlformats.org/officeDocument/2006/relationships/settings" Target="settings.xml"/><Relationship Id="rId9" Type="http://schemas.openxmlformats.org/officeDocument/2006/relationships/hyperlink" Target="mailto:communications@britis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3278-325B-49B5-A147-6C2AA242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Richardson</dc:creator>
  <cp:lastModifiedBy>Caroline</cp:lastModifiedBy>
  <cp:revision>2</cp:revision>
  <cp:lastPrinted>2019-06-17T18:12:00Z</cp:lastPrinted>
  <dcterms:created xsi:type="dcterms:W3CDTF">2019-11-07T14:19:00Z</dcterms:created>
  <dcterms:modified xsi:type="dcterms:W3CDTF">2019-11-07T14:19:00Z</dcterms:modified>
</cp:coreProperties>
</file>